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6A" w:rsidRPr="004C0F80" w:rsidRDefault="00297808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4C0F80">
        <w:rPr>
          <w:rFonts w:ascii="Arial" w:hAnsi="Arial" w:cs="Arial"/>
          <w:b/>
          <w:sz w:val="22"/>
          <w:szCs w:val="22"/>
          <w:lang w:val="en-US"/>
        </w:rPr>
        <w:t xml:space="preserve">DESIGN AND DATA ANALYSIS </w:t>
      </w:r>
      <w:r w:rsidR="00900E37" w:rsidRPr="004C0F80">
        <w:rPr>
          <w:rFonts w:ascii="Arial" w:hAnsi="Arial" w:cs="Arial"/>
          <w:b/>
          <w:sz w:val="22"/>
          <w:szCs w:val="22"/>
          <w:lang w:val="en-US"/>
        </w:rPr>
        <w:t>IN PSYCHOLOGY</w:t>
      </w:r>
      <w:r w:rsidR="00FF0390" w:rsidRPr="004C0F80">
        <w:rPr>
          <w:rFonts w:ascii="Arial" w:hAnsi="Arial" w:cs="Arial"/>
          <w:b/>
          <w:sz w:val="22"/>
          <w:szCs w:val="22"/>
          <w:lang w:val="en-US"/>
        </w:rPr>
        <w:t xml:space="preserve"> I</w:t>
      </w:r>
    </w:p>
    <w:p w:rsidR="001B6259" w:rsidRPr="004C0F80" w:rsidRDefault="00280EA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4C0F80">
        <w:rPr>
          <w:rFonts w:ascii="Arial" w:hAnsi="Arial" w:cs="Arial"/>
          <w:b/>
          <w:sz w:val="22"/>
          <w:szCs w:val="22"/>
          <w:lang w:val="en-US"/>
        </w:rPr>
        <w:t>PARTIAL 2 TYPE B</w:t>
      </w:r>
    </w:p>
    <w:p w:rsidR="00EA100D" w:rsidRPr="004C0F80" w:rsidRDefault="0083037F" w:rsidP="00D83047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June, 2016</w:t>
      </w:r>
    </w:p>
    <w:p w:rsidR="000D5A63" w:rsidRPr="004C0F80" w:rsidRDefault="0067549C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4C0F80">
        <w:rPr>
          <w:rFonts w:ascii="Arial" w:hAnsi="Arial" w:cs="Arial"/>
          <w:b/>
          <w:sz w:val="22"/>
          <w:szCs w:val="22"/>
          <w:lang w:val="en-US"/>
        </w:rPr>
        <w:t>Name</w:t>
      </w:r>
      <w:r w:rsidR="000D5A63" w:rsidRPr="004C0F80">
        <w:rPr>
          <w:rFonts w:ascii="Arial" w:hAnsi="Arial" w:cs="Arial"/>
          <w:b/>
          <w:sz w:val="22"/>
          <w:szCs w:val="22"/>
          <w:lang w:val="en-US"/>
        </w:rPr>
        <w:t>: _______________________________________________</w:t>
      </w:r>
    </w:p>
    <w:p w:rsidR="000D5A63" w:rsidRPr="004C0F80" w:rsidRDefault="00E614E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4C0F80">
        <w:rPr>
          <w:rFonts w:ascii="Arial" w:hAnsi="Arial" w:cs="Arial"/>
          <w:b/>
          <w:sz w:val="22"/>
          <w:szCs w:val="22"/>
          <w:lang w:val="en-US"/>
        </w:rPr>
        <w:t xml:space="preserve">Number of </w:t>
      </w:r>
      <w:r w:rsidR="009358F8" w:rsidRPr="004C0F80">
        <w:rPr>
          <w:rFonts w:ascii="Arial" w:hAnsi="Arial" w:cs="Arial"/>
          <w:b/>
          <w:sz w:val="22"/>
          <w:szCs w:val="22"/>
          <w:lang w:val="en-US"/>
        </w:rPr>
        <w:t>identification</w:t>
      </w:r>
      <w:r w:rsidR="000D5A63" w:rsidRPr="004C0F80">
        <w:rPr>
          <w:rFonts w:ascii="Arial" w:hAnsi="Arial" w:cs="Arial"/>
          <w:b/>
          <w:sz w:val="22"/>
          <w:szCs w:val="22"/>
          <w:lang w:val="en-US"/>
        </w:rPr>
        <w:t>:</w:t>
      </w:r>
      <w:r w:rsidRPr="004C0F80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0E5BCE" w:rsidRPr="004C0F80">
        <w:rPr>
          <w:rFonts w:ascii="Arial" w:hAnsi="Arial" w:cs="Arial"/>
          <w:b/>
          <w:sz w:val="22"/>
          <w:szCs w:val="22"/>
          <w:lang w:val="en-US"/>
        </w:rPr>
        <w:t>______</w:t>
      </w:r>
      <w:r w:rsidR="000D5A63" w:rsidRPr="004C0F80">
        <w:rPr>
          <w:rFonts w:ascii="Arial" w:hAnsi="Arial" w:cs="Arial"/>
          <w:b/>
          <w:sz w:val="22"/>
          <w:szCs w:val="22"/>
          <w:lang w:val="en-US"/>
        </w:rPr>
        <w:t>_________________________</w:t>
      </w:r>
    </w:p>
    <w:p w:rsidR="00E24485" w:rsidRPr="004C0F80" w:rsidRDefault="00E24485" w:rsidP="00413E06">
      <w:pPr>
        <w:rPr>
          <w:rFonts w:ascii="Arial" w:hAnsi="Arial" w:cs="Arial"/>
          <w:sz w:val="22"/>
          <w:szCs w:val="22"/>
          <w:lang w:val="en-US"/>
        </w:rPr>
      </w:pPr>
    </w:p>
    <w:p w:rsidR="00EF66D3" w:rsidRPr="00711EB5" w:rsidRDefault="004F71CD" w:rsidP="00413E06">
      <w:pPr>
        <w:rPr>
          <w:rFonts w:ascii="Arial" w:hAnsi="Arial" w:cs="Arial"/>
          <w:sz w:val="20"/>
          <w:szCs w:val="20"/>
          <w:lang w:val="en-US"/>
        </w:rPr>
      </w:pPr>
      <w:proofErr w:type="gramStart"/>
      <w:r w:rsidRPr="00711EB5">
        <w:rPr>
          <w:rFonts w:ascii="Arial" w:hAnsi="Arial" w:cs="Arial"/>
          <w:b/>
          <w:sz w:val="20"/>
          <w:szCs w:val="20"/>
          <w:lang w:val="en-US"/>
        </w:rPr>
        <w:t xml:space="preserve">Exercise </w:t>
      </w:r>
      <w:r w:rsidR="006A7234" w:rsidRPr="00711EB5">
        <w:rPr>
          <w:rFonts w:ascii="Arial" w:hAnsi="Arial" w:cs="Arial"/>
          <w:b/>
          <w:sz w:val="20"/>
          <w:szCs w:val="20"/>
          <w:lang w:val="en-US"/>
        </w:rPr>
        <w:t>1</w:t>
      </w:r>
      <w:r w:rsidR="00192C34" w:rsidRPr="00711EB5">
        <w:rPr>
          <w:rFonts w:ascii="Arial" w:hAnsi="Arial" w:cs="Arial"/>
          <w:sz w:val="20"/>
          <w:szCs w:val="20"/>
          <w:lang w:val="en-US"/>
        </w:rPr>
        <w:t>.</w:t>
      </w:r>
      <w:proofErr w:type="gramEnd"/>
      <w:r w:rsidR="00192C34" w:rsidRPr="00711EB5">
        <w:rPr>
          <w:rFonts w:ascii="Arial" w:hAnsi="Arial" w:cs="Arial"/>
          <w:sz w:val="20"/>
          <w:szCs w:val="20"/>
          <w:lang w:val="en-US"/>
        </w:rPr>
        <w:t xml:space="preserve"> </w:t>
      </w:r>
      <w:r w:rsidR="00794B93" w:rsidRPr="00711EB5">
        <w:rPr>
          <w:rFonts w:ascii="Arial" w:hAnsi="Arial" w:cs="Arial"/>
          <w:sz w:val="20"/>
          <w:szCs w:val="20"/>
          <w:lang w:val="en-US"/>
        </w:rPr>
        <w:t>We know that performance</w:t>
      </w:r>
      <w:r w:rsidR="006A7234" w:rsidRPr="00711EB5">
        <w:rPr>
          <w:rFonts w:ascii="Arial" w:hAnsi="Arial" w:cs="Arial"/>
          <w:sz w:val="20"/>
          <w:szCs w:val="20"/>
          <w:lang w:val="en-US"/>
        </w:rPr>
        <w:t xml:space="preserve"> is normally distributed. In a sample with n </w:t>
      </w:r>
      <w:r w:rsidR="00794B93" w:rsidRPr="00711EB5">
        <w:rPr>
          <w:rFonts w:ascii="Arial" w:hAnsi="Arial" w:cs="Arial"/>
          <w:sz w:val="20"/>
          <w:szCs w:val="20"/>
          <w:lang w:val="en-US"/>
        </w:rPr>
        <w:t>= 347</w:t>
      </w:r>
      <w:r w:rsidR="006A7234" w:rsidRPr="00711EB5">
        <w:rPr>
          <w:rFonts w:ascii="Arial" w:hAnsi="Arial" w:cs="Arial"/>
          <w:sz w:val="20"/>
          <w:szCs w:val="20"/>
          <w:lang w:val="en-US"/>
        </w:rPr>
        <w:t xml:space="preserve">, we get an average </w:t>
      </w:r>
      <w:r w:rsidR="00794B93" w:rsidRPr="00711EB5">
        <w:rPr>
          <w:rFonts w:ascii="Arial" w:hAnsi="Arial" w:cs="Arial"/>
          <w:sz w:val="20"/>
          <w:szCs w:val="20"/>
          <w:lang w:val="en-US"/>
        </w:rPr>
        <w:t>performance of 22</w:t>
      </w:r>
      <w:r w:rsidR="006A7234" w:rsidRPr="00711EB5">
        <w:rPr>
          <w:rFonts w:ascii="Arial" w:hAnsi="Arial" w:cs="Arial"/>
          <w:sz w:val="20"/>
          <w:szCs w:val="20"/>
          <w:lang w:val="en-US"/>
        </w:rPr>
        <w:t>0</w:t>
      </w:r>
      <w:r w:rsidR="00794B93" w:rsidRPr="00711EB5">
        <w:rPr>
          <w:rFonts w:ascii="Arial" w:hAnsi="Arial" w:cs="Arial"/>
          <w:sz w:val="20"/>
          <w:szCs w:val="20"/>
          <w:lang w:val="en-US"/>
        </w:rPr>
        <w:t xml:space="preserve"> and a standard deviation of 4</w:t>
      </w:r>
      <w:r w:rsidR="00C72080" w:rsidRPr="00711EB5">
        <w:rPr>
          <w:rFonts w:ascii="Arial" w:hAnsi="Arial" w:cs="Arial"/>
          <w:sz w:val="20"/>
          <w:szCs w:val="20"/>
          <w:lang w:val="en-US"/>
        </w:rPr>
        <w:t>0</w:t>
      </w:r>
      <w:r w:rsidR="006A7234" w:rsidRPr="00711EB5">
        <w:rPr>
          <w:rFonts w:ascii="Arial" w:hAnsi="Arial" w:cs="Arial"/>
          <w:sz w:val="20"/>
          <w:szCs w:val="20"/>
          <w:lang w:val="en-US"/>
        </w:rPr>
        <w:t xml:space="preserve">. At the level </w:t>
      </w:r>
      <w:r w:rsidR="00206F7D">
        <w:rPr>
          <w:rFonts w:ascii="Arial" w:hAnsi="Arial" w:cs="Arial"/>
          <w:sz w:val="20"/>
          <w:szCs w:val="20"/>
          <w:lang w:val="en-US"/>
        </w:rPr>
        <w:t>of confidence of 8</w:t>
      </w:r>
      <w:r w:rsidR="00794B93" w:rsidRPr="00711EB5">
        <w:rPr>
          <w:rFonts w:ascii="Arial" w:hAnsi="Arial" w:cs="Arial"/>
          <w:sz w:val="20"/>
          <w:szCs w:val="20"/>
          <w:lang w:val="en-US"/>
        </w:rPr>
        <w:t>0</w:t>
      </w:r>
      <w:r w:rsidR="006A7234" w:rsidRPr="00711EB5">
        <w:rPr>
          <w:rFonts w:ascii="Arial" w:hAnsi="Arial" w:cs="Arial"/>
          <w:sz w:val="20"/>
          <w:szCs w:val="20"/>
          <w:lang w:val="en-US"/>
        </w:rPr>
        <w:t>%</w:t>
      </w:r>
      <w:r w:rsidR="00EF66D3" w:rsidRPr="00711EB5">
        <w:rPr>
          <w:rFonts w:ascii="Arial" w:hAnsi="Arial" w:cs="Arial"/>
          <w:sz w:val="20"/>
          <w:szCs w:val="20"/>
          <w:lang w:val="en-US"/>
        </w:rPr>
        <w:t>:</w:t>
      </w:r>
    </w:p>
    <w:p w:rsidR="00EF66D3" w:rsidRPr="00711EB5" w:rsidRDefault="00EF66D3" w:rsidP="00413E06">
      <w:pPr>
        <w:rPr>
          <w:rFonts w:ascii="Arial" w:hAnsi="Arial" w:cs="Arial"/>
          <w:sz w:val="20"/>
          <w:szCs w:val="20"/>
          <w:lang w:val="en-US"/>
        </w:rPr>
      </w:pPr>
    </w:p>
    <w:p w:rsidR="00EF66D3" w:rsidRPr="00711EB5" w:rsidRDefault="00EF66D3" w:rsidP="00EF66D3">
      <w:pPr>
        <w:numPr>
          <w:ilvl w:val="0"/>
          <w:numId w:val="33"/>
        </w:numPr>
        <w:rPr>
          <w:rFonts w:ascii="Arial" w:hAnsi="Arial" w:cs="Arial"/>
          <w:sz w:val="20"/>
          <w:szCs w:val="20"/>
          <w:lang w:val="en-US"/>
        </w:rPr>
      </w:pPr>
      <w:r w:rsidRPr="00711EB5">
        <w:rPr>
          <w:rFonts w:ascii="Arial" w:hAnsi="Arial" w:cs="Arial"/>
          <w:sz w:val="20"/>
          <w:szCs w:val="20"/>
          <w:lang w:val="en-US"/>
        </w:rPr>
        <w:t>Which is the maximum error?</w:t>
      </w:r>
    </w:p>
    <w:p w:rsidR="006A7234" w:rsidRPr="00711EB5" w:rsidRDefault="00EF66D3" w:rsidP="00EF66D3">
      <w:pPr>
        <w:numPr>
          <w:ilvl w:val="0"/>
          <w:numId w:val="33"/>
        </w:numPr>
        <w:rPr>
          <w:rFonts w:ascii="Arial" w:hAnsi="Arial" w:cs="Arial"/>
          <w:sz w:val="20"/>
          <w:szCs w:val="20"/>
          <w:lang w:val="en-US"/>
        </w:rPr>
      </w:pPr>
      <w:r w:rsidRPr="00711EB5">
        <w:rPr>
          <w:rFonts w:ascii="Arial" w:hAnsi="Arial" w:cs="Arial"/>
          <w:sz w:val="20"/>
          <w:szCs w:val="20"/>
          <w:lang w:val="en-US"/>
        </w:rPr>
        <w:t>B</w:t>
      </w:r>
      <w:r w:rsidR="006A7234" w:rsidRPr="00711EB5">
        <w:rPr>
          <w:rFonts w:ascii="Arial" w:hAnsi="Arial" w:cs="Arial"/>
          <w:sz w:val="20"/>
          <w:szCs w:val="20"/>
          <w:lang w:val="en-US"/>
        </w:rPr>
        <w:t xml:space="preserve">etween what </w:t>
      </w:r>
      <w:r w:rsidR="00B96A5C" w:rsidRPr="00711EB5">
        <w:rPr>
          <w:rFonts w:ascii="Arial" w:hAnsi="Arial" w:cs="Arial"/>
          <w:sz w:val="20"/>
          <w:szCs w:val="20"/>
          <w:lang w:val="en-US"/>
        </w:rPr>
        <w:t xml:space="preserve">values </w:t>
      </w:r>
      <w:r w:rsidR="006A7234" w:rsidRPr="00711EB5">
        <w:rPr>
          <w:rFonts w:ascii="Arial" w:hAnsi="Arial" w:cs="Arial"/>
          <w:sz w:val="20"/>
          <w:szCs w:val="20"/>
          <w:lang w:val="en-US"/>
        </w:rPr>
        <w:t>we</w:t>
      </w:r>
      <w:r w:rsidR="00B96A5C" w:rsidRPr="00711EB5">
        <w:rPr>
          <w:rFonts w:ascii="Arial" w:hAnsi="Arial" w:cs="Arial"/>
          <w:sz w:val="20"/>
          <w:szCs w:val="20"/>
          <w:lang w:val="en-US"/>
        </w:rPr>
        <w:t xml:space="preserve"> will </w:t>
      </w:r>
      <w:r w:rsidR="00794B93" w:rsidRPr="00711EB5">
        <w:rPr>
          <w:rFonts w:ascii="Arial" w:hAnsi="Arial" w:cs="Arial"/>
          <w:sz w:val="20"/>
          <w:szCs w:val="20"/>
          <w:lang w:val="en-US"/>
        </w:rPr>
        <w:t>estimate the average performance</w:t>
      </w:r>
      <w:r w:rsidR="006A7234" w:rsidRPr="00711EB5">
        <w:rPr>
          <w:rFonts w:ascii="Arial" w:hAnsi="Arial" w:cs="Arial"/>
          <w:sz w:val="20"/>
          <w:szCs w:val="20"/>
          <w:lang w:val="en-US"/>
        </w:rPr>
        <w:t xml:space="preserve"> in the population?</w:t>
      </w:r>
    </w:p>
    <w:p w:rsidR="00E24485" w:rsidRDefault="00E24485" w:rsidP="00413E06">
      <w:pPr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  <w:lang w:val="en-US"/>
        </w:rPr>
      </w:pPr>
    </w:p>
    <w:p w:rsidR="00131613" w:rsidRPr="00711EB5" w:rsidRDefault="00131613" w:rsidP="00413E06">
      <w:pPr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  <w:lang w:val="en-US"/>
        </w:rPr>
      </w:pPr>
    </w:p>
    <w:p w:rsidR="001B08D8" w:rsidRPr="00711EB5" w:rsidRDefault="00794B93" w:rsidP="00EF66D3">
      <w:pPr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711EB5">
        <w:rPr>
          <w:rFonts w:ascii="Arial" w:hAnsi="Arial" w:cs="Arial"/>
          <w:b/>
          <w:sz w:val="20"/>
          <w:szCs w:val="20"/>
          <w:lang w:val="en-US"/>
        </w:rPr>
        <w:t>Exercise 2.</w:t>
      </w:r>
      <w:proofErr w:type="gramEnd"/>
      <w:r w:rsidRPr="00711EB5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1B08D8"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The relationship between 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kilometers running and </w:t>
      </w:r>
      <w:r w:rsidR="001B08D8" w:rsidRPr="00711EB5">
        <w:rPr>
          <w:rFonts w:ascii="Arial" w:hAnsi="Arial" w:cs="Arial"/>
          <w:color w:val="000000"/>
          <w:sz w:val="20"/>
          <w:szCs w:val="20"/>
          <w:lang w:val="en-US"/>
        </w:rPr>
        <w:t>weight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 decrease </w:t>
      </w:r>
      <w:r w:rsidR="001B08D8" w:rsidRPr="00711EB5">
        <w:rPr>
          <w:rFonts w:ascii="Arial" w:hAnsi="Arial" w:cs="Arial"/>
          <w:color w:val="000000"/>
          <w:sz w:val="20"/>
          <w:szCs w:val="20"/>
          <w:lang w:val="en-US"/>
        </w:rPr>
        <w:t>results below:</w:t>
      </w:r>
    </w:p>
    <w:tbl>
      <w:tblPr>
        <w:tblW w:w="482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833"/>
        <w:gridCol w:w="1970"/>
        <w:gridCol w:w="1010"/>
        <w:gridCol w:w="1009"/>
      </w:tblGrid>
      <w:tr w:rsidR="00794B93" w:rsidRPr="00E6572E" w:rsidTr="00794B93">
        <w:trPr>
          <w:cantSplit/>
          <w:tblHeader/>
        </w:trPr>
        <w:tc>
          <w:tcPr>
            <w:tcW w:w="4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Correlations</w:t>
            </w:r>
            <w:proofErr w:type="spellEnd"/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kms</w:t>
            </w:r>
            <w:proofErr w:type="spellEnd"/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94B93" w:rsidRPr="00E6572E" w:rsidRDefault="00711EB5" w:rsidP="0083037F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11EB5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r w:rsidR="00794B93" w:rsidRPr="00E6572E">
              <w:rPr>
                <w:rFonts w:ascii="Arial" w:hAnsi="Arial" w:cs="Arial"/>
                <w:color w:val="000000"/>
                <w:sz w:val="20"/>
                <w:szCs w:val="20"/>
              </w:rPr>
              <w:t>eight</w:t>
            </w:r>
            <w:proofErr w:type="spellEnd"/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kms</w:t>
            </w:r>
            <w:proofErr w:type="spellEnd"/>
          </w:p>
        </w:tc>
        <w:tc>
          <w:tcPr>
            <w:tcW w:w="197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Pearson</w:t>
            </w:r>
            <w:proofErr w:type="spellEnd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Correlation</w:t>
            </w:r>
            <w:proofErr w:type="spellEnd"/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,917</w:t>
            </w:r>
            <w:r w:rsidRPr="00E6572E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Sig. (2-tailed)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,000</w:t>
            </w:r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9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weight</w:t>
            </w:r>
            <w:proofErr w:type="spellEnd"/>
          </w:p>
        </w:tc>
        <w:tc>
          <w:tcPr>
            <w:tcW w:w="197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Pearson</w:t>
            </w:r>
            <w:proofErr w:type="spellEnd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Correlation</w:t>
            </w:r>
            <w:proofErr w:type="spellEnd"/>
          </w:p>
        </w:tc>
        <w:tc>
          <w:tcPr>
            <w:tcW w:w="101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,917</w:t>
            </w:r>
            <w:r w:rsidRPr="00E6572E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009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Sig. (2-tailed)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,000</w:t>
            </w: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94B93" w:rsidRPr="00E6572E" w:rsidTr="00794B93">
        <w:trPr>
          <w:cantSplit/>
          <w:tblHeader/>
        </w:trPr>
        <w:tc>
          <w:tcPr>
            <w:tcW w:w="83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Pr="00E6572E" w:rsidRDefault="00794B93" w:rsidP="0083037F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94B93" w:rsidRPr="00E6572E" w:rsidTr="00794B93">
        <w:trPr>
          <w:cantSplit/>
        </w:trPr>
        <w:tc>
          <w:tcPr>
            <w:tcW w:w="4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4B93" w:rsidRDefault="00794B93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6572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**. Correlation is significant at the 0.01 level (2-tailed).</w:t>
            </w:r>
          </w:p>
          <w:p w:rsidR="000A5F89" w:rsidRPr="00E6572E" w:rsidRDefault="000A5F89" w:rsidP="0083037F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1B08D8" w:rsidRPr="00711EB5" w:rsidRDefault="001B08D8" w:rsidP="00CC75E9">
      <w:pPr>
        <w:numPr>
          <w:ilvl w:val="0"/>
          <w:numId w:val="37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711EB5">
        <w:rPr>
          <w:rFonts w:ascii="Arial" w:hAnsi="Arial" w:cs="Arial"/>
          <w:color w:val="000000"/>
          <w:sz w:val="20"/>
          <w:szCs w:val="20"/>
          <w:lang w:val="en-US"/>
        </w:rPr>
        <w:t>Can we say that there is a statistically significant relati</w:t>
      </w:r>
      <w:r w:rsidR="00711EB5"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onship between </w:t>
      </w:r>
      <w:r w:rsidR="009F3A5F">
        <w:rPr>
          <w:rFonts w:ascii="Arial" w:hAnsi="Arial" w:cs="Arial"/>
          <w:color w:val="000000"/>
          <w:sz w:val="20"/>
          <w:szCs w:val="20"/>
          <w:lang w:val="en-US"/>
        </w:rPr>
        <w:t>kilometers</w:t>
      </w:r>
      <w:r w:rsidR="00711EB5"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 and weight decrease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? </w:t>
      </w:r>
      <w:r w:rsidR="00794B93" w:rsidRPr="00711EB5">
        <w:rPr>
          <w:rFonts w:ascii="Arial" w:hAnsi="Arial" w:cs="Arial"/>
          <w:sz w:val="20"/>
          <w:szCs w:val="20"/>
          <w:lang w:val="en-US"/>
        </w:rPr>
        <w:t>(α = 0.01</w:t>
      </w:r>
      <w:r w:rsidR="00EF66D3" w:rsidRPr="00711EB5">
        <w:rPr>
          <w:rFonts w:ascii="Arial" w:hAnsi="Arial" w:cs="Arial"/>
          <w:sz w:val="20"/>
          <w:szCs w:val="20"/>
          <w:lang w:val="en-US"/>
        </w:rPr>
        <w:t xml:space="preserve">). 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>Explain your answer.</w:t>
      </w:r>
    </w:p>
    <w:p w:rsidR="00CC75E9" w:rsidRPr="00711EB5" w:rsidRDefault="00794B93" w:rsidP="00CC75E9">
      <w:pPr>
        <w:numPr>
          <w:ilvl w:val="0"/>
          <w:numId w:val="37"/>
        </w:numPr>
        <w:rPr>
          <w:rFonts w:ascii="Arial" w:hAnsi="Arial" w:cs="Arial"/>
          <w:sz w:val="20"/>
          <w:szCs w:val="20"/>
          <w:lang w:val="en-US"/>
        </w:rPr>
      </w:pPr>
      <w:r w:rsidRPr="00711EB5">
        <w:rPr>
          <w:rFonts w:ascii="Arial" w:hAnsi="Arial" w:cs="Arial"/>
          <w:sz w:val="20"/>
          <w:szCs w:val="20"/>
          <w:lang w:val="en-US"/>
        </w:rPr>
        <w:t xml:space="preserve">Does the relationship between </w:t>
      </w:r>
      <w:proofErr w:type="spellStart"/>
      <w:r w:rsidRPr="00711EB5">
        <w:rPr>
          <w:rFonts w:ascii="Arial" w:hAnsi="Arial" w:cs="Arial"/>
          <w:sz w:val="20"/>
          <w:szCs w:val="20"/>
          <w:lang w:val="en-US"/>
        </w:rPr>
        <w:t>kilometres</w:t>
      </w:r>
      <w:proofErr w:type="spellEnd"/>
      <w:r w:rsidR="00CC75E9" w:rsidRPr="00711EB5">
        <w:rPr>
          <w:rFonts w:ascii="Arial" w:hAnsi="Arial" w:cs="Arial"/>
          <w:sz w:val="20"/>
          <w:szCs w:val="20"/>
          <w:lang w:val="en-US"/>
        </w:rPr>
        <w:t xml:space="preserve"> and weight probably exist?</w:t>
      </w:r>
    </w:p>
    <w:p w:rsidR="00CC75E9" w:rsidRPr="00711EB5" w:rsidRDefault="00CC75E9" w:rsidP="00CC75E9">
      <w:pPr>
        <w:numPr>
          <w:ilvl w:val="0"/>
          <w:numId w:val="37"/>
        </w:numPr>
        <w:rPr>
          <w:rFonts w:ascii="Arial" w:hAnsi="Arial" w:cs="Arial"/>
          <w:sz w:val="20"/>
          <w:szCs w:val="20"/>
          <w:lang w:val="en-US"/>
        </w:rPr>
      </w:pPr>
      <w:r w:rsidRPr="00711EB5">
        <w:rPr>
          <w:rFonts w:ascii="Arial" w:hAnsi="Arial" w:cs="Arial"/>
          <w:sz w:val="20"/>
          <w:szCs w:val="20"/>
          <w:lang w:val="en-US"/>
        </w:rPr>
        <w:t>Calculate the coefficient of non-determination and interpret it.</w:t>
      </w:r>
    </w:p>
    <w:p w:rsidR="003F4DCE" w:rsidRPr="00711EB5" w:rsidRDefault="003F4DCE" w:rsidP="004F71CD">
      <w:pPr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711EB5">
        <w:rPr>
          <w:rFonts w:ascii="Arial" w:hAnsi="Arial" w:cs="Arial"/>
          <w:b/>
          <w:color w:val="000000"/>
          <w:sz w:val="20"/>
          <w:szCs w:val="20"/>
          <w:lang w:val="en-US"/>
        </w:rPr>
        <w:lastRenderedPageBreak/>
        <w:t>Exercise 3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>.</w:t>
      </w:r>
      <w:proofErr w:type="gramEnd"/>
      <w:r w:rsidR="00711EB5"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 The Table below presents </w:t>
      </w:r>
      <w:r w:rsidR="00711EB5">
        <w:rPr>
          <w:rFonts w:ascii="Arial" w:hAnsi="Arial" w:cs="Arial"/>
          <w:color w:val="000000"/>
          <w:sz w:val="20"/>
          <w:szCs w:val="20"/>
          <w:lang w:val="en-US"/>
        </w:rPr>
        <w:t xml:space="preserve">the </w:t>
      </w:r>
      <w:r w:rsidR="00711EB5" w:rsidRPr="00711EB5">
        <w:rPr>
          <w:rFonts w:ascii="Arial" w:hAnsi="Arial" w:cs="Arial"/>
          <w:color w:val="000000"/>
          <w:sz w:val="20"/>
          <w:szCs w:val="20"/>
          <w:lang w:val="en-US"/>
        </w:rPr>
        <w:t>relationship between gender and number of kilometers run.</w:t>
      </w:r>
    </w:p>
    <w:tbl>
      <w:tblPr>
        <w:tblW w:w="793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420"/>
        <w:gridCol w:w="1402"/>
        <w:gridCol w:w="840"/>
        <w:gridCol w:w="841"/>
        <w:gridCol w:w="584"/>
        <w:gridCol w:w="591"/>
        <w:gridCol w:w="425"/>
        <w:gridCol w:w="851"/>
        <w:gridCol w:w="627"/>
        <w:gridCol w:w="709"/>
        <w:gridCol w:w="648"/>
      </w:tblGrid>
      <w:tr w:rsidR="003F4DCE" w:rsidRPr="003F4DCE" w:rsidTr="00711EB5">
        <w:trPr>
          <w:cantSplit/>
          <w:trHeight w:val="278"/>
          <w:tblHeader/>
        </w:trPr>
        <w:tc>
          <w:tcPr>
            <w:tcW w:w="79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val="es-ES" w:eastAsia="en-US"/>
              </w:rPr>
              <w:t>Independent</w:t>
            </w:r>
            <w:proofErr w:type="spellEnd"/>
            <w:r w:rsidRPr="003F4DCE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val="es-ES" w:eastAsia="en-US"/>
              </w:rPr>
              <w:t>Samples</w:t>
            </w:r>
            <w:proofErr w:type="spellEnd"/>
            <w:r w:rsidRPr="003F4DCE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val="es-ES" w:eastAsia="en-US"/>
              </w:rPr>
              <w:t xml:space="preserve"> Test</w:t>
            </w:r>
          </w:p>
        </w:tc>
      </w:tr>
      <w:tr w:rsidR="003F4DCE" w:rsidRPr="00711EB5" w:rsidTr="00711EB5">
        <w:trPr>
          <w:cantSplit/>
          <w:trHeight w:val="557"/>
          <w:tblHeader/>
        </w:trPr>
        <w:tc>
          <w:tcPr>
            <w:tcW w:w="420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s-ES" w:eastAsia="en-US"/>
              </w:rPr>
            </w:pPr>
          </w:p>
        </w:tc>
        <w:tc>
          <w:tcPr>
            <w:tcW w:w="140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s-ES" w:eastAsia="en-US"/>
              </w:rPr>
            </w:pPr>
          </w:p>
        </w:tc>
        <w:tc>
          <w:tcPr>
            <w:tcW w:w="1681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  <w:t>Levene's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  <w:t xml:space="preserve"> Test for Equality of Variances</w:t>
            </w:r>
          </w:p>
        </w:tc>
        <w:tc>
          <w:tcPr>
            <w:tcW w:w="4435" w:type="dxa"/>
            <w:gridSpan w:val="7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  <w:t>t-test for Equality of Means</w:t>
            </w:r>
          </w:p>
        </w:tc>
      </w:tr>
      <w:tr w:rsidR="003F4DCE" w:rsidRPr="003F4DCE" w:rsidTr="00711EB5">
        <w:trPr>
          <w:cantSplit/>
          <w:trHeight w:val="530"/>
          <w:tblHeader/>
        </w:trPr>
        <w:tc>
          <w:tcPr>
            <w:tcW w:w="420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681" w:type="dxa"/>
            <w:gridSpan w:val="2"/>
            <w:tcBorders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3078" w:type="dxa"/>
            <w:gridSpan w:val="5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357" w:type="dxa"/>
            <w:gridSpan w:val="2"/>
            <w:tcBorders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n-US"/>
              </w:rPr>
              <w:t>95% Confidence Interval of the Difference</w:t>
            </w:r>
          </w:p>
        </w:tc>
      </w:tr>
      <w:tr w:rsidR="00711EB5" w:rsidRPr="00711EB5" w:rsidTr="00711EB5">
        <w:trPr>
          <w:cantSplit/>
          <w:trHeight w:val="530"/>
          <w:tblHeader/>
        </w:trPr>
        <w:tc>
          <w:tcPr>
            <w:tcW w:w="420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eastAsia="Calibri"/>
                <w:sz w:val="16"/>
                <w:szCs w:val="16"/>
                <w:lang w:val="en-US" w:eastAsia="en-US"/>
              </w:rPr>
            </w:pPr>
          </w:p>
        </w:tc>
        <w:tc>
          <w:tcPr>
            <w:tcW w:w="84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F</w:t>
            </w:r>
          </w:p>
        </w:tc>
        <w:tc>
          <w:tcPr>
            <w:tcW w:w="841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Sig.</w:t>
            </w:r>
          </w:p>
        </w:tc>
        <w:tc>
          <w:tcPr>
            <w:tcW w:w="584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t</w:t>
            </w:r>
          </w:p>
        </w:tc>
        <w:tc>
          <w:tcPr>
            <w:tcW w:w="591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df</w:t>
            </w:r>
            <w:proofErr w:type="spellEnd"/>
          </w:p>
        </w:tc>
        <w:tc>
          <w:tcPr>
            <w:tcW w:w="425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Sig. (2-tailed)</w:t>
            </w:r>
          </w:p>
        </w:tc>
        <w:tc>
          <w:tcPr>
            <w:tcW w:w="851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Mean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Difference</w:t>
            </w:r>
            <w:proofErr w:type="spellEnd"/>
          </w:p>
        </w:tc>
        <w:tc>
          <w:tcPr>
            <w:tcW w:w="627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Std.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Error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Difference</w:t>
            </w:r>
            <w:proofErr w:type="spellEnd"/>
          </w:p>
        </w:tc>
        <w:tc>
          <w:tcPr>
            <w:tcW w:w="709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Lower</w:t>
            </w:r>
            <w:proofErr w:type="spellEnd"/>
          </w:p>
        </w:tc>
        <w:tc>
          <w:tcPr>
            <w:tcW w:w="648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Upper</w:t>
            </w:r>
            <w:proofErr w:type="spellEnd"/>
          </w:p>
        </w:tc>
      </w:tr>
      <w:tr w:rsidR="00711EB5" w:rsidRPr="00711EB5" w:rsidTr="00711EB5">
        <w:trPr>
          <w:cantSplit/>
          <w:trHeight w:val="303"/>
          <w:tblHeader/>
        </w:trPr>
        <w:tc>
          <w:tcPr>
            <w:tcW w:w="42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kms</w:t>
            </w:r>
            <w:proofErr w:type="spellEnd"/>
          </w:p>
        </w:tc>
        <w:tc>
          <w:tcPr>
            <w:tcW w:w="140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Equal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variances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assumed</w:t>
            </w:r>
            <w:proofErr w:type="spellEnd"/>
          </w:p>
        </w:tc>
        <w:tc>
          <w:tcPr>
            <w:tcW w:w="8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,028</w:t>
            </w:r>
          </w:p>
        </w:tc>
        <w:tc>
          <w:tcPr>
            <w:tcW w:w="84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,871</w:t>
            </w:r>
          </w:p>
        </w:tc>
        <w:tc>
          <w:tcPr>
            <w:tcW w:w="584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-3,764</w:t>
            </w:r>
          </w:p>
        </w:tc>
        <w:tc>
          <w:tcPr>
            <w:tcW w:w="59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8</w:t>
            </w:r>
          </w:p>
        </w:tc>
        <w:tc>
          <w:tcPr>
            <w:tcW w:w="42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,006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-2,42800</w:t>
            </w:r>
          </w:p>
        </w:tc>
        <w:tc>
          <w:tcPr>
            <w:tcW w:w="62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,64512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-3,91566</w:t>
            </w:r>
          </w:p>
        </w:tc>
        <w:tc>
          <w:tcPr>
            <w:tcW w:w="64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-,94034</w:t>
            </w:r>
          </w:p>
        </w:tc>
      </w:tr>
      <w:tr w:rsidR="00711EB5" w:rsidRPr="00711EB5" w:rsidTr="00711EB5">
        <w:trPr>
          <w:cantSplit/>
          <w:trHeight w:val="121"/>
        </w:trPr>
        <w:tc>
          <w:tcPr>
            <w:tcW w:w="4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lef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Equal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variances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not</w:t>
            </w:r>
            <w:proofErr w:type="spellEnd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 xml:space="preserve"> </w:t>
            </w:r>
            <w:proofErr w:type="spellStart"/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assumed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val="es-ES" w:eastAsia="en-US"/>
              </w:rPr>
            </w:pPr>
          </w:p>
        </w:tc>
        <w:tc>
          <w:tcPr>
            <w:tcW w:w="84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val="es-ES" w:eastAsia="en-US"/>
              </w:rPr>
            </w:pPr>
          </w:p>
        </w:tc>
        <w:tc>
          <w:tcPr>
            <w:tcW w:w="584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-3,764</w:t>
            </w:r>
          </w:p>
        </w:tc>
        <w:tc>
          <w:tcPr>
            <w:tcW w:w="59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7,688</w:t>
            </w:r>
          </w:p>
        </w:tc>
        <w:tc>
          <w:tcPr>
            <w:tcW w:w="42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,006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-2,42800</w:t>
            </w:r>
          </w:p>
        </w:tc>
        <w:tc>
          <w:tcPr>
            <w:tcW w:w="62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,64512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-3,92623</w:t>
            </w:r>
          </w:p>
        </w:tc>
        <w:tc>
          <w:tcPr>
            <w:tcW w:w="64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4DCE" w:rsidRPr="003F4DCE" w:rsidRDefault="003F4DCE" w:rsidP="003F4DCE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3F4DCE">
              <w:rPr>
                <w:rFonts w:ascii="Arial" w:eastAsia="Calibri" w:hAnsi="Arial" w:cs="Arial"/>
                <w:color w:val="000000"/>
                <w:sz w:val="16"/>
                <w:szCs w:val="16"/>
                <w:lang w:val="es-ES" w:eastAsia="en-US"/>
              </w:rPr>
              <w:t>-,92977</w:t>
            </w:r>
          </w:p>
        </w:tc>
      </w:tr>
    </w:tbl>
    <w:p w:rsidR="000A5F89" w:rsidRDefault="000A5F89" w:rsidP="000A5F89">
      <w:pPr>
        <w:ind w:left="720"/>
        <w:rPr>
          <w:rFonts w:ascii="Arial" w:hAnsi="Arial" w:cs="Arial"/>
          <w:sz w:val="20"/>
          <w:szCs w:val="20"/>
          <w:lang w:val="en-US"/>
        </w:rPr>
      </w:pPr>
    </w:p>
    <w:p w:rsidR="00711EB5" w:rsidRPr="00711EB5" w:rsidRDefault="00711EB5" w:rsidP="00711EB5">
      <w:pPr>
        <w:numPr>
          <w:ilvl w:val="0"/>
          <w:numId w:val="38"/>
        </w:num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Can we assume equal variances in the population? </w:t>
      </w:r>
      <w:r w:rsidR="000A5F89" w:rsidRPr="00711EB5">
        <w:rPr>
          <w:rFonts w:ascii="Arial" w:hAnsi="Arial" w:cs="Arial"/>
          <w:sz w:val="20"/>
          <w:szCs w:val="20"/>
          <w:lang w:val="en-US"/>
        </w:rPr>
        <w:t>(α = 0.01)</w:t>
      </w:r>
      <w:r w:rsidR="000A5F89">
        <w:rPr>
          <w:rFonts w:ascii="Arial" w:hAnsi="Arial" w:cs="Arial"/>
          <w:sz w:val="20"/>
          <w:szCs w:val="20"/>
          <w:lang w:val="en-US"/>
        </w:rPr>
        <w:t xml:space="preserve">. </w:t>
      </w:r>
      <w:r w:rsidR="006436BE">
        <w:rPr>
          <w:rFonts w:ascii="Arial" w:hAnsi="Arial" w:cs="Arial"/>
          <w:sz w:val="20"/>
          <w:szCs w:val="20"/>
          <w:lang w:val="en-US"/>
        </w:rPr>
        <w:t>Explain your answer</w:t>
      </w:r>
      <w:r w:rsidR="00BC3124">
        <w:rPr>
          <w:rFonts w:ascii="Arial" w:hAnsi="Arial" w:cs="Arial"/>
          <w:sz w:val="20"/>
          <w:szCs w:val="20"/>
          <w:lang w:val="en-US"/>
        </w:rPr>
        <w:t>.</w:t>
      </w:r>
    </w:p>
    <w:p w:rsidR="00711EB5" w:rsidRPr="00711EB5" w:rsidRDefault="00711EB5" w:rsidP="00711EB5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711EB5">
        <w:rPr>
          <w:rFonts w:ascii="Arial" w:hAnsi="Arial" w:cs="Arial"/>
          <w:color w:val="000000"/>
          <w:sz w:val="20"/>
          <w:szCs w:val="20"/>
          <w:lang w:val="en-US"/>
        </w:rPr>
        <w:t>Can we say that there is a statistically significant relati</w:t>
      </w:r>
      <w:r>
        <w:rPr>
          <w:rFonts w:ascii="Arial" w:hAnsi="Arial" w:cs="Arial"/>
          <w:color w:val="000000"/>
          <w:sz w:val="20"/>
          <w:szCs w:val="20"/>
          <w:lang w:val="en-US"/>
        </w:rPr>
        <w:t>onship between gender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 and </w:t>
      </w:r>
      <w:r>
        <w:rPr>
          <w:rFonts w:ascii="Arial" w:hAnsi="Arial" w:cs="Arial"/>
          <w:color w:val="000000"/>
          <w:sz w:val="20"/>
          <w:szCs w:val="20"/>
          <w:lang w:val="en-US"/>
        </w:rPr>
        <w:t>kilometers run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 xml:space="preserve">? </w:t>
      </w:r>
      <w:r w:rsidRPr="00711EB5">
        <w:rPr>
          <w:rFonts w:ascii="Arial" w:hAnsi="Arial" w:cs="Arial"/>
          <w:sz w:val="20"/>
          <w:szCs w:val="20"/>
          <w:lang w:val="en-US"/>
        </w:rPr>
        <w:t xml:space="preserve">(α = 0.01). 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>Explain your answer.</w:t>
      </w:r>
    </w:p>
    <w:p w:rsidR="003F4DCE" w:rsidRPr="00711EB5" w:rsidRDefault="003F4DCE" w:rsidP="004F71CD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3F4DCE" w:rsidRDefault="003F4DCE" w:rsidP="003F4DCE">
      <w:pPr>
        <w:rPr>
          <w:rFonts w:ascii="Arial" w:hAnsi="Arial" w:cs="Arial"/>
          <w:b/>
          <w:color w:val="000000"/>
          <w:sz w:val="20"/>
          <w:szCs w:val="20"/>
          <w:lang w:val="en-US"/>
        </w:rPr>
      </w:pPr>
    </w:p>
    <w:p w:rsidR="00131613" w:rsidRPr="00711EB5" w:rsidRDefault="00131613" w:rsidP="003F4DCE">
      <w:pPr>
        <w:rPr>
          <w:rFonts w:ascii="Arial" w:hAnsi="Arial" w:cs="Arial"/>
          <w:b/>
          <w:color w:val="000000"/>
          <w:sz w:val="20"/>
          <w:szCs w:val="20"/>
          <w:lang w:val="en-US"/>
        </w:rPr>
      </w:pPr>
    </w:p>
    <w:p w:rsidR="003F4DCE" w:rsidRPr="00711EB5" w:rsidRDefault="00280EA3" w:rsidP="003F4DCE">
      <w:pPr>
        <w:rPr>
          <w:rFonts w:ascii="Arial" w:hAnsi="Arial" w:cs="Arial"/>
          <w:b/>
          <w:sz w:val="20"/>
          <w:szCs w:val="20"/>
          <w:lang w:val="en-US"/>
        </w:rPr>
      </w:pPr>
      <w:proofErr w:type="gramStart"/>
      <w:r w:rsidRPr="00711EB5">
        <w:rPr>
          <w:rFonts w:ascii="Arial" w:hAnsi="Arial" w:cs="Arial"/>
          <w:b/>
          <w:color w:val="000000"/>
          <w:sz w:val="20"/>
          <w:szCs w:val="20"/>
          <w:lang w:val="en-US"/>
        </w:rPr>
        <w:t>Exercise 4</w:t>
      </w:r>
      <w:r w:rsidRPr="00711EB5">
        <w:rPr>
          <w:rFonts w:ascii="Arial" w:hAnsi="Arial" w:cs="Arial"/>
          <w:color w:val="000000"/>
          <w:sz w:val="20"/>
          <w:szCs w:val="20"/>
          <w:lang w:val="en-US"/>
        </w:rPr>
        <w:t>.</w:t>
      </w:r>
      <w:proofErr w:type="gramEnd"/>
      <w:r w:rsidR="003F4DCE" w:rsidRPr="00711EB5">
        <w:rPr>
          <w:rFonts w:ascii="Arial" w:hAnsi="Arial" w:cs="Arial"/>
          <w:sz w:val="20"/>
          <w:szCs w:val="20"/>
          <w:lang w:val="en-US"/>
        </w:rPr>
        <w:t xml:space="preserve"> Taking into account the table below, can we say that there are differences in political preferences depending on gender? (α = 0.01)</w:t>
      </w:r>
    </w:p>
    <w:p w:rsidR="003F4DCE" w:rsidRPr="00711EB5" w:rsidRDefault="003F4DCE" w:rsidP="003F4DCE">
      <w:pPr>
        <w:rPr>
          <w:rFonts w:ascii="Arial" w:hAnsi="Arial" w:cs="Arial"/>
          <w:b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6"/>
        <w:gridCol w:w="1696"/>
        <w:gridCol w:w="1697"/>
        <w:gridCol w:w="1697"/>
      </w:tblGrid>
      <w:tr w:rsidR="003F4DCE" w:rsidRPr="00711EB5" w:rsidTr="0083037F"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b/>
                <w:sz w:val="20"/>
                <w:szCs w:val="20"/>
                <w:lang w:val="en-US"/>
              </w:rPr>
              <w:t>Liberal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b/>
                <w:sz w:val="20"/>
                <w:szCs w:val="20"/>
                <w:lang w:val="en-US"/>
              </w:rPr>
              <w:t>Central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b/>
                <w:sz w:val="20"/>
                <w:szCs w:val="20"/>
                <w:lang w:val="en-US"/>
              </w:rPr>
              <w:t>Conservative</w:t>
            </w:r>
          </w:p>
        </w:tc>
      </w:tr>
      <w:tr w:rsidR="003F4DCE" w:rsidRPr="00711EB5" w:rsidTr="0083037F"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b/>
                <w:sz w:val="20"/>
                <w:szCs w:val="20"/>
                <w:lang w:val="en-US"/>
              </w:rPr>
              <w:t>Men</w:t>
            </w:r>
          </w:p>
        </w:tc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50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</w:tr>
      <w:tr w:rsidR="003F4DCE" w:rsidRPr="00711EB5" w:rsidTr="0083037F"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b/>
                <w:sz w:val="20"/>
                <w:szCs w:val="20"/>
                <w:lang w:val="en-US"/>
              </w:rPr>
              <w:t>Women</w:t>
            </w:r>
          </w:p>
        </w:tc>
        <w:tc>
          <w:tcPr>
            <w:tcW w:w="1696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1697" w:type="dxa"/>
            <w:vAlign w:val="center"/>
          </w:tcPr>
          <w:p w:rsidR="003F4DCE" w:rsidRPr="00711EB5" w:rsidRDefault="003F4DCE" w:rsidP="0083037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11EB5">
              <w:rPr>
                <w:rFonts w:ascii="Arial" w:hAnsi="Arial" w:cs="Arial"/>
                <w:sz w:val="20"/>
                <w:szCs w:val="20"/>
                <w:lang w:val="en-US"/>
              </w:rPr>
              <w:t>25</w:t>
            </w:r>
          </w:p>
        </w:tc>
      </w:tr>
    </w:tbl>
    <w:p w:rsidR="003F4DCE" w:rsidRPr="00711EB5" w:rsidRDefault="003F4DCE" w:rsidP="003F4DCE">
      <w:pPr>
        <w:rPr>
          <w:rFonts w:ascii="Arial" w:hAnsi="Arial" w:cs="Arial"/>
          <w:b/>
          <w:sz w:val="20"/>
          <w:szCs w:val="20"/>
          <w:lang w:val="en-US"/>
        </w:rPr>
      </w:pPr>
    </w:p>
    <w:p w:rsidR="00280EA3" w:rsidRPr="00711EB5" w:rsidRDefault="00280EA3" w:rsidP="003F4DCE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n-US"/>
        </w:rPr>
      </w:pPr>
    </w:p>
    <w:sectPr w:rsidR="00280EA3" w:rsidRPr="00711EB5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A3E97"/>
    <w:multiLevelType w:val="hybridMultilevel"/>
    <w:tmpl w:val="C08E936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44174"/>
    <w:multiLevelType w:val="hybridMultilevel"/>
    <w:tmpl w:val="F21E21AC"/>
    <w:lvl w:ilvl="0" w:tplc="79507C2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224261"/>
    <w:multiLevelType w:val="hybridMultilevel"/>
    <w:tmpl w:val="06AC5A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D156E9"/>
    <w:multiLevelType w:val="hybridMultilevel"/>
    <w:tmpl w:val="3850A9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90366B"/>
    <w:multiLevelType w:val="hybridMultilevel"/>
    <w:tmpl w:val="D9A2DE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77A4B"/>
    <w:multiLevelType w:val="hybridMultilevel"/>
    <w:tmpl w:val="CE9CB99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137F8"/>
    <w:multiLevelType w:val="hybridMultilevel"/>
    <w:tmpl w:val="DD4AD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66104"/>
    <w:multiLevelType w:val="hybridMultilevel"/>
    <w:tmpl w:val="7D22EF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C1963"/>
    <w:multiLevelType w:val="hybridMultilevel"/>
    <w:tmpl w:val="D0A8371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D31F0B"/>
    <w:multiLevelType w:val="hybridMultilevel"/>
    <w:tmpl w:val="1AC43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A6B95"/>
    <w:multiLevelType w:val="hybridMultilevel"/>
    <w:tmpl w:val="F56A64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1D66E8"/>
    <w:multiLevelType w:val="hybridMultilevel"/>
    <w:tmpl w:val="5AA04036"/>
    <w:lvl w:ilvl="0" w:tplc="B1C2E4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985E92"/>
    <w:multiLevelType w:val="hybridMultilevel"/>
    <w:tmpl w:val="2E6C463A"/>
    <w:lvl w:ilvl="0" w:tplc="9B1063D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222222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E01A52"/>
    <w:multiLevelType w:val="hybridMultilevel"/>
    <w:tmpl w:val="60A4F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E95945"/>
    <w:multiLevelType w:val="hybridMultilevel"/>
    <w:tmpl w:val="D9A2DE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DF9"/>
    <w:multiLevelType w:val="hybridMultilevel"/>
    <w:tmpl w:val="F266C3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D285F"/>
    <w:multiLevelType w:val="hybridMultilevel"/>
    <w:tmpl w:val="569E78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426E8"/>
    <w:multiLevelType w:val="hybridMultilevel"/>
    <w:tmpl w:val="FCACD4E4"/>
    <w:lvl w:ilvl="0" w:tplc="F8ECF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26B66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573AC"/>
    <w:multiLevelType w:val="hybridMultilevel"/>
    <w:tmpl w:val="DB82B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504184"/>
    <w:multiLevelType w:val="hybridMultilevel"/>
    <w:tmpl w:val="0C6493EE"/>
    <w:lvl w:ilvl="0" w:tplc="7C704A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F17177"/>
    <w:multiLevelType w:val="hybridMultilevel"/>
    <w:tmpl w:val="C67C1752"/>
    <w:lvl w:ilvl="0" w:tplc="338A91EE">
      <w:start w:val="5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>
    <w:nsid w:val="6B532552"/>
    <w:multiLevelType w:val="hybridMultilevel"/>
    <w:tmpl w:val="079C5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207CDB"/>
    <w:multiLevelType w:val="hybridMultilevel"/>
    <w:tmpl w:val="1AB4D8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4">
    <w:nsid w:val="74E707E8"/>
    <w:multiLevelType w:val="hybridMultilevel"/>
    <w:tmpl w:val="2A8CB66A"/>
    <w:lvl w:ilvl="0" w:tplc="A364E0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A43373"/>
    <w:multiLevelType w:val="hybridMultilevel"/>
    <w:tmpl w:val="367A31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EC36239"/>
    <w:multiLevelType w:val="hybridMultilevel"/>
    <w:tmpl w:val="527832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5"/>
  </w:num>
  <w:num w:numId="4">
    <w:abstractNumId w:val="4"/>
  </w:num>
  <w:num w:numId="5">
    <w:abstractNumId w:val="0"/>
  </w:num>
  <w:num w:numId="6">
    <w:abstractNumId w:val="9"/>
  </w:num>
  <w:num w:numId="7">
    <w:abstractNumId w:val="36"/>
  </w:num>
  <w:num w:numId="8">
    <w:abstractNumId w:val="33"/>
  </w:num>
  <w:num w:numId="9">
    <w:abstractNumId w:val="12"/>
  </w:num>
  <w:num w:numId="10">
    <w:abstractNumId w:val="21"/>
  </w:num>
  <w:num w:numId="11">
    <w:abstractNumId w:val="14"/>
  </w:num>
  <w:num w:numId="12">
    <w:abstractNumId w:val="15"/>
  </w:num>
  <w:num w:numId="13">
    <w:abstractNumId w:val="19"/>
  </w:num>
  <w:num w:numId="14">
    <w:abstractNumId w:val="32"/>
  </w:num>
  <w:num w:numId="15">
    <w:abstractNumId w:val="11"/>
  </w:num>
  <w:num w:numId="16">
    <w:abstractNumId w:val="17"/>
  </w:num>
  <w:num w:numId="17">
    <w:abstractNumId w:val="24"/>
  </w:num>
  <w:num w:numId="18">
    <w:abstractNumId w:val="1"/>
  </w:num>
  <w:num w:numId="19">
    <w:abstractNumId w:val="16"/>
  </w:num>
  <w:num w:numId="20">
    <w:abstractNumId w:val="31"/>
  </w:num>
  <w:num w:numId="21">
    <w:abstractNumId w:val="26"/>
  </w:num>
  <w:num w:numId="22">
    <w:abstractNumId w:val="23"/>
  </w:num>
  <w:num w:numId="23">
    <w:abstractNumId w:val="28"/>
  </w:num>
  <w:num w:numId="24">
    <w:abstractNumId w:val="29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27"/>
  </w:num>
  <w:num w:numId="28">
    <w:abstractNumId w:val="20"/>
  </w:num>
  <w:num w:numId="29">
    <w:abstractNumId w:val="13"/>
  </w:num>
  <w:num w:numId="30">
    <w:abstractNumId w:val="34"/>
  </w:num>
  <w:num w:numId="31">
    <w:abstractNumId w:val="35"/>
  </w:num>
  <w:num w:numId="32">
    <w:abstractNumId w:val="30"/>
  </w:num>
  <w:num w:numId="33">
    <w:abstractNumId w:val="37"/>
  </w:num>
  <w:num w:numId="34">
    <w:abstractNumId w:val="6"/>
  </w:num>
  <w:num w:numId="35">
    <w:abstractNumId w:val="18"/>
  </w:num>
  <w:num w:numId="36">
    <w:abstractNumId w:val="10"/>
  </w:num>
  <w:num w:numId="37">
    <w:abstractNumId w:val="22"/>
  </w:num>
  <w:num w:numId="3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327D"/>
    <w:rsid w:val="000172E6"/>
    <w:rsid w:val="0001796A"/>
    <w:rsid w:val="00027EBC"/>
    <w:rsid w:val="0004219C"/>
    <w:rsid w:val="00050442"/>
    <w:rsid w:val="0005582A"/>
    <w:rsid w:val="000708C7"/>
    <w:rsid w:val="00070FFE"/>
    <w:rsid w:val="000939F4"/>
    <w:rsid w:val="000961EC"/>
    <w:rsid w:val="000A3DF3"/>
    <w:rsid w:val="000A5DC3"/>
    <w:rsid w:val="000A5F89"/>
    <w:rsid w:val="000B2190"/>
    <w:rsid w:val="000D3347"/>
    <w:rsid w:val="000D5A63"/>
    <w:rsid w:val="000E14C8"/>
    <w:rsid w:val="000E5BCE"/>
    <w:rsid w:val="000F27F6"/>
    <w:rsid w:val="00114994"/>
    <w:rsid w:val="0012583C"/>
    <w:rsid w:val="00131613"/>
    <w:rsid w:val="00141232"/>
    <w:rsid w:val="00143A3B"/>
    <w:rsid w:val="00164D52"/>
    <w:rsid w:val="001679D7"/>
    <w:rsid w:val="00172CE6"/>
    <w:rsid w:val="00187FE5"/>
    <w:rsid w:val="00192C34"/>
    <w:rsid w:val="001B08D8"/>
    <w:rsid w:val="001B6259"/>
    <w:rsid w:val="001C5DF2"/>
    <w:rsid w:val="001C7BDB"/>
    <w:rsid w:val="001D3016"/>
    <w:rsid w:val="001F055B"/>
    <w:rsid w:val="0020138D"/>
    <w:rsid w:val="00206F7D"/>
    <w:rsid w:val="00250CD0"/>
    <w:rsid w:val="002575CF"/>
    <w:rsid w:val="00280EA3"/>
    <w:rsid w:val="00287D72"/>
    <w:rsid w:val="00296EFE"/>
    <w:rsid w:val="00297808"/>
    <w:rsid w:val="002A3223"/>
    <w:rsid w:val="002B42EB"/>
    <w:rsid w:val="002C456F"/>
    <w:rsid w:val="00336F3F"/>
    <w:rsid w:val="00355C66"/>
    <w:rsid w:val="003A0FD0"/>
    <w:rsid w:val="003C24FE"/>
    <w:rsid w:val="003E4DC4"/>
    <w:rsid w:val="003F4DCE"/>
    <w:rsid w:val="00412FB2"/>
    <w:rsid w:val="00413E06"/>
    <w:rsid w:val="004313B8"/>
    <w:rsid w:val="0045303A"/>
    <w:rsid w:val="00461D8B"/>
    <w:rsid w:val="00471D62"/>
    <w:rsid w:val="00472EA1"/>
    <w:rsid w:val="004A354C"/>
    <w:rsid w:val="004B55D4"/>
    <w:rsid w:val="004C0695"/>
    <w:rsid w:val="004C0F80"/>
    <w:rsid w:val="004D00EE"/>
    <w:rsid w:val="004D145B"/>
    <w:rsid w:val="004D6E83"/>
    <w:rsid w:val="004F2C04"/>
    <w:rsid w:val="004F71CD"/>
    <w:rsid w:val="00500E19"/>
    <w:rsid w:val="00541B0F"/>
    <w:rsid w:val="00551E1C"/>
    <w:rsid w:val="00560943"/>
    <w:rsid w:val="005649ED"/>
    <w:rsid w:val="00576707"/>
    <w:rsid w:val="00593F2E"/>
    <w:rsid w:val="005C2400"/>
    <w:rsid w:val="005C2FE3"/>
    <w:rsid w:val="005C301D"/>
    <w:rsid w:val="005D20DC"/>
    <w:rsid w:val="005E05FA"/>
    <w:rsid w:val="005E6FC7"/>
    <w:rsid w:val="005F3386"/>
    <w:rsid w:val="00614A69"/>
    <w:rsid w:val="0062110C"/>
    <w:rsid w:val="006375CF"/>
    <w:rsid w:val="006436BE"/>
    <w:rsid w:val="00655A93"/>
    <w:rsid w:val="0067549C"/>
    <w:rsid w:val="006A7234"/>
    <w:rsid w:val="006B57FE"/>
    <w:rsid w:val="006D0B71"/>
    <w:rsid w:val="00703A8B"/>
    <w:rsid w:val="0070517A"/>
    <w:rsid w:val="00711EB5"/>
    <w:rsid w:val="007200D0"/>
    <w:rsid w:val="00792E74"/>
    <w:rsid w:val="00794B93"/>
    <w:rsid w:val="007955A5"/>
    <w:rsid w:val="007A791A"/>
    <w:rsid w:val="007E086B"/>
    <w:rsid w:val="007F2859"/>
    <w:rsid w:val="00802409"/>
    <w:rsid w:val="00824D34"/>
    <w:rsid w:val="0083037F"/>
    <w:rsid w:val="00831911"/>
    <w:rsid w:val="00840B2B"/>
    <w:rsid w:val="0085660B"/>
    <w:rsid w:val="00875F4B"/>
    <w:rsid w:val="008765A2"/>
    <w:rsid w:val="00883FE9"/>
    <w:rsid w:val="008A5B1F"/>
    <w:rsid w:val="008B28CD"/>
    <w:rsid w:val="008B3A33"/>
    <w:rsid w:val="008C1142"/>
    <w:rsid w:val="008D4781"/>
    <w:rsid w:val="008E4BCA"/>
    <w:rsid w:val="008E5455"/>
    <w:rsid w:val="008E5B62"/>
    <w:rsid w:val="008E7AD4"/>
    <w:rsid w:val="008F405B"/>
    <w:rsid w:val="00900E37"/>
    <w:rsid w:val="0091586A"/>
    <w:rsid w:val="0093585E"/>
    <w:rsid w:val="009358F8"/>
    <w:rsid w:val="009726E8"/>
    <w:rsid w:val="0097360A"/>
    <w:rsid w:val="00992E52"/>
    <w:rsid w:val="00993834"/>
    <w:rsid w:val="009A412F"/>
    <w:rsid w:val="009C4A33"/>
    <w:rsid w:val="009D0A99"/>
    <w:rsid w:val="009E4964"/>
    <w:rsid w:val="009E7EE7"/>
    <w:rsid w:val="009F027A"/>
    <w:rsid w:val="009F3A5F"/>
    <w:rsid w:val="00A0025C"/>
    <w:rsid w:val="00A01F29"/>
    <w:rsid w:val="00A43C5D"/>
    <w:rsid w:val="00A45468"/>
    <w:rsid w:val="00A47272"/>
    <w:rsid w:val="00A50CF1"/>
    <w:rsid w:val="00A6352C"/>
    <w:rsid w:val="00A67402"/>
    <w:rsid w:val="00A724C3"/>
    <w:rsid w:val="00A90CC4"/>
    <w:rsid w:val="00A94990"/>
    <w:rsid w:val="00AB2858"/>
    <w:rsid w:val="00AB4425"/>
    <w:rsid w:val="00AC7D27"/>
    <w:rsid w:val="00AD15B8"/>
    <w:rsid w:val="00B04B0B"/>
    <w:rsid w:val="00B05415"/>
    <w:rsid w:val="00B142D6"/>
    <w:rsid w:val="00B15E80"/>
    <w:rsid w:val="00B40314"/>
    <w:rsid w:val="00B76249"/>
    <w:rsid w:val="00B81909"/>
    <w:rsid w:val="00B8629D"/>
    <w:rsid w:val="00B9187D"/>
    <w:rsid w:val="00B96A5C"/>
    <w:rsid w:val="00BC3124"/>
    <w:rsid w:val="00BF3E40"/>
    <w:rsid w:val="00BF5DA1"/>
    <w:rsid w:val="00C3092D"/>
    <w:rsid w:val="00C47AFC"/>
    <w:rsid w:val="00C67569"/>
    <w:rsid w:val="00C72080"/>
    <w:rsid w:val="00C72BEE"/>
    <w:rsid w:val="00C76AA4"/>
    <w:rsid w:val="00C86269"/>
    <w:rsid w:val="00CC75E9"/>
    <w:rsid w:val="00D314C8"/>
    <w:rsid w:val="00D54C7D"/>
    <w:rsid w:val="00D83047"/>
    <w:rsid w:val="00DB42DE"/>
    <w:rsid w:val="00E048C8"/>
    <w:rsid w:val="00E10EAF"/>
    <w:rsid w:val="00E24485"/>
    <w:rsid w:val="00E317EE"/>
    <w:rsid w:val="00E33457"/>
    <w:rsid w:val="00E40E3F"/>
    <w:rsid w:val="00E47957"/>
    <w:rsid w:val="00E5520C"/>
    <w:rsid w:val="00E557E7"/>
    <w:rsid w:val="00E614E3"/>
    <w:rsid w:val="00E76446"/>
    <w:rsid w:val="00E8100E"/>
    <w:rsid w:val="00E86122"/>
    <w:rsid w:val="00E9529F"/>
    <w:rsid w:val="00E96D9E"/>
    <w:rsid w:val="00EA100D"/>
    <w:rsid w:val="00EA2F3D"/>
    <w:rsid w:val="00EB1C37"/>
    <w:rsid w:val="00EC5A1E"/>
    <w:rsid w:val="00EF2002"/>
    <w:rsid w:val="00EF66D3"/>
    <w:rsid w:val="00F24931"/>
    <w:rsid w:val="00F42226"/>
    <w:rsid w:val="00F43820"/>
    <w:rsid w:val="00F72404"/>
    <w:rsid w:val="00F759AD"/>
    <w:rsid w:val="00F82C55"/>
    <w:rsid w:val="00FD3616"/>
    <w:rsid w:val="00FE0AF6"/>
    <w:rsid w:val="00FF0390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B28CD"/>
    <w:pPr>
      <w:ind w:left="720"/>
      <w:contextualSpacing/>
    </w:pPr>
  </w:style>
  <w:style w:type="paragraph" w:customStyle="1" w:styleId="Default">
    <w:name w:val="Default"/>
    <w:rsid w:val="00F724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ntentlatex">
    <w:name w:val="content_latex"/>
    <w:basedOn w:val="Fuentedeprrafopredeter"/>
    <w:rsid w:val="00A50CF1"/>
  </w:style>
  <w:style w:type="character" w:customStyle="1" w:styleId="math">
    <w:name w:val="math"/>
    <w:basedOn w:val="Fuentedeprrafopredeter"/>
    <w:rsid w:val="00A50CF1"/>
  </w:style>
  <w:style w:type="character" w:customStyle="1" w:styleId="mfrac">
    <w:name w:val="mfrac"/>
    <w:basedOn w:val="Fuentedeprrafopredeter"/>
    <w:rsid w:val="00A50CF1"/>
  </w:style>
  <w:style w:type="character" w:customStyle="1" w:styleId="mi">
    <w:name w:val="mi"/>
    <w:basedOn w:val="Fuentedeprrafopredeter"/>
    <w:rsid w:val="00A50CF1"/>
  </w:style>
  <w:style w:type="character" w:customStyle="1" w:styleId="hps">
    <w:name w:val="hps"/>
    <w:basedOn w:val="Fuentedeprrafopredeter"/>
    <w:rsid w:val="006A7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4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933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4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72DE3-22C5-45B5-A182-8FEF434FD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6</cp:revision>
  <cp:lastPrinted>2015-06-02T11:13:00Z</cp:lastPrinted>
  <dcterms:created xsi:type="dcterms:W3CDTF">2016-06-01T11:42:00Z</dcterms:created>
  <dcterms:modified xsi:type="dcterms:W3CDTF">2016-06-01T18:02:00Z</dcterms:modified>
</cp:coreProperties>
</file>