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3047" w:rsidRPr="006905CE" w:rsidRDefault="0018359C" w:rsidP="00D83047">
      <w:pPr>
        <w:rPr>
          <w:rFonts w:ascii="Arial" w:hAnsi="Arial" w:cs="Arial"/>
          <w:b/>
        </w:rPr>
      </w:pPr>
      <w:r w:rsidRPr="006905CE">
        <w:rPr>
          <w:rFonts w:ascii="Arial" w:hAnsi="Arial" w:cs="Arial"/>
          <w:b/>
        </w:rPr>
        <w:t>PS</w:t>
      </w:r>
      <w:r w:rsidR="003C75E9" w:rsidRPr="006905CE">
        <w:rPr>
          <w:rFonts w:ascii="Arial" w:hAnsi="Arial" w:cs="Arial"/>
          <w:b/>
        </w:rPr>
        <w:t>ICOMETRÍA</w:t>
      </w:r>
    </w:p>
    <w:p w:rsidR="0042427D" w:rsidRPr="006905CE" w:rsidRDefault="007C116B" w:rsidP="00D83047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Enero</w:t>
      </w:r>
      <w:r w:rsidR="00BC29C4" w:rsidRPr="006905CE">
        <w:rPr>
          <w:rFonts w:ascii="Arial" w:hAnsi="Arial" w:cs="Arial"/>
          <w:b/>
        </w:rPr>
        <w:t>, 201</w:t>
      </w:r>
      <w:r>
        <w:rPr>
          <w:rFonts w:ascii="Arial" w:hAnsi="Arial" w:cs="Arial"/>
          <w:b/>
        </w:rPr>
        <w:t>7</w:t>
      </w:r>
    </w:p>
    <w:p w:rsidR="000D5A63" w:rsidRDefault="00373F2B" w:rsidP="00D83047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Parcial 2</w:t>
      </w:r>
    </w:p>
    <w:p w:rsidR="00373F2B" w:rsidRPr="006905CE" w:rsidRDefault="00733C4D" w:rsidP="00D83047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Grupo C</w:t>
      </w:r>
      <w:r w:rsidR="00575A42">
        <w:rPr>
          <w:rFonts w:ascii="Arial" w:hAnsi="Arial" w:cs="Arial"/>
          <w:b/>
        </w:rPr>
        <w:t>, tipo A</w:t>
      </w:r>
    </w:p>
    <w:p w:rsidR="003411F3" w:rsidRPr="006905CE" w:rsidRDefault="003411F3" w:rsidP="00D83047">
      <w:pPr>
        <w:rPr>
          <w:rFonts w:ascii="Arial" w:hAnsi="Arial" w:cs="Arial"/>
          <w:b/>
        </w:rPr>
      </w:pPr>
    </w:p>
    <w:p w:rsidR="000D5A63" w:rsidRPr="006905CE" w:rsidRDefault="0067549C" w:rsidP="00D83047">
      <w:pPr>
        <w:rPr>
          <w:rFonts w:ascii="Arial" w:hAnsi="Arial" w:cs="Arial"/>
          <w:b/>
        </w:rPr>
      </w:pPr>
      <w:r w:rsidRPr="006905CE">
        <w:rPr>
          <w:rFonts w:ascii="Arial" w:hAnsi="Arial" w:cs="Arial"/>
          <w:b/>
        </w:rPr>
        <w:t>N</w:t>
      </w:r>
      <w:r w:rsidR="003C75E9" w:rsidRPr="006905CE">
        <w:rPr>
          <w:rFonts w:ascii="Arial" w:hAnsi="Arial" w:cs="Arial"/>
          <w:b/>
        </w:rPr>
        <w:t>ombre</w:t>
      </w:r>
      <w:r w:rsidR="000D5A63" w:rsidRPr="006905CE">
        <w:rPr>
          <w:rFonts w:ascii="Arial" w:hAnsi="Arial" w:cs="Arial"/>
          <w:b/>
        </w:rPr>
        <w:t xml:space="preserve"> __________________________</w:t>
      </w:r>
      <w:r w:rsidR="00445B9D" w:rsidRPr="006905CE">
        <w:rPr>
          <w:rFonts w:ascii="Arial" w:hAnsi="Arial" w:cs="Arial"/>
          <w:b/>
        </w:rPr>
        <w:t>___________________</w:t>
      </w:r>
    </w:p>
    <w:p w:rsidR="000D5A63" w:rsidRPr="006905CE" w:rsidRDefault="003C75E9" w:rsidP="00D83047">
      <w:pPr>
        <w:rPr>
          <w:rFonts w:ascii="Arial" w:hAnsi="Arial" w:cs="Arial"/>
          <w:b/>
        </w:rPr>
      </w:pPr>
      <w:r w:rsidRPr="006905CE">
        <w:rPr>
          <w:rFonts w:ascii="Arial" w:hAnsi="Arial" w:cs="Arial"/>
          <w:b/>
        </w:rPr>
        <w:t>DNI</w:t>
      </w:r>
      <w:r w:rsidR="000D5A63" w:rsidRPr="006905CE">
        <w:rPr>
          <w:rFonts w:ascii="Arial" w:hAnsi="Arial" w:cs="Arial"/>
          <w:b/>
        </w:rPr>
        <w:t>:</w:t>
      </w:r>
      <w:r w:rsidR="00E614E3" w:rsidRPr="006905CE">
        <w:rPr>
          <w:rFonts w:ascii="Arial" w:hAnsi="Arial" w:cs="Arial"/>
          <w:b/>
        </w:rPr>
        <w:t xml:space="preserve"> _</w:t>
      </w:r>
      <w:r w:rsidR="000D5A63" w:rsidRPr="006905CE">
        <w:rPr>
          <w:rFonts w:ascii="Arial" w:hAnsi="Arial" w:cs="Arial"/>
          <w:b/>
        </w:rPr>
        <w:t>__________</w:t>
      </w:r>
      <w:r w:rsidR="00445B9D" w:rsidRPr="006905CE">
        <w:rPr>
          <w:rFonts w:ascii="Arial" w:hAnsi="Arial" w:cs="Arial"/>
          <w:b/>
        </w:rPr>
        <w:t>_____________________</w:t>
      </w:r>
      <w:r w:rsidRPr="006905CE">
        <w:rPr>
          <w:rFonts w:ascii="Arial" w:hAnsi="Arial" w:cs="Arial"/>
          <w:b/>
        </w:rPr>
        <w:t>________________</w:t>
      </w:r>
    </w:p>
    <w:p w:rsidR="007506AB" w:rsidRDefault="007506AB" w:rsidP="00DA2BC0">
      <w:pPr>
        <w:rPr>
          <w:rFonts w:ascii="Arial" w:eastAsia="Calibri" w:hAnsi="Arial" w:cs="Arial"/>
          <w:bCs/>
          <w:color w:val="000000"/>
          <w:sz w:val="22"/>
          <w:szCs w:val="22"/>
          <w:lang w:eastAsia="en-US"/>
        </w:rPr>
      </w:pPr>
    </w:p>
    <w:p w:rsidR="005E0007" w:rsidRDefault="005E0007" w:rsidP="00DA2BC0">
      <w:pPr>
        <w:rPr>
          <w:rFonts w:ascii="Arial" w:eastAsia="Calibri" w:hAnsi="Arial" w:cs="Arial"/>
          <w:bCs/>
          <w:color w:val="000000"/>
          <w:sz w:val="22"/>
          <w:szCs w:val="22"/>
          <w:lang w:eastAsia="en-US"/>
        </w:rPr>
      </w:pPr>
    </w:p>
    <w:p w:rsidR="00DA2BC0" w:rsidRPr="006905CE" w:rsidRDefault="00DA2BC0" w:rsidP="00DA2BC0">
      <w:pPr>
        <w:rPr>
          <w:rFonts w:ascii="Arial" w:eastAsia="Calibri" w:hAnsi="Arial" w:cs="Arial"/>
          <w:bCs/>
          <w:color w:val="000000"/>
          <w:sz w:val="22"/>
          <w:szCs w:val="22"/>
          <w:lang w:eastAsia="en-US"/>
        </w:rPr>
      </w:pPr>
    </w:p>
    <w:p w:rsidR="00966C33" w:rsidRPr="00E15F04" w:rsidRDefault="00305BE2" w:rsidP="00E15F04">
      <w:pPr>
        <w:rPr>
          <w:rFonts w:ascii="Arial" w:eastAsia="Calibri" w:hAnsi="Arial" w:cs="Arial"/>
          <w:bCs/>
          <w:color w:val="000000"/>
          <w:sz w:val="22"/>
          <w:szCs w:val="22"/>
          <w:lang w:eastAsia="en-US"/>
        </w:rPr>
      </w:pPr>
      <w:bookmarkStart w:id="0" w:name="OLE_LINK1"/>
      <w:bookmarkStart w:id="1" w:name="OLE_LINK2"/>
      <w:r w:rsidRPr="00E15F04">
        <w:rPr>
          <w:rFonts w:ascii="Arial" w:eastAsia="Calibri" w:hAnsi="Arial" w:cs="Arial"/>
          <w:b/>
          <w:bCs/>
          <w:color w:val="000000"/>
          <w:sz w:val="22"/>
          <w:szCs w:val="22"/>
          <w:lang w:eastAsia="en-US"/>
        </w:rPr>
        <w:t>Ejercicio 1</w:t>
      </w:r>
      <w:r w:rsidR="00966C33" w:rsidRPr="00E15F04">
        <w:rPr>
          <w:rFonts w:ascii="Arial" w:eastAsia="Calibri" w:hAnsi="Arial" w:cs="Arial"/>
          <w:b/>
          <w:bCs/>
          <w:color w:val="000000"/>
          <w:sz w:val="22"/>
          <w:szCs w:val="22"/>
          <w:lang w:eastAsia="en-US"/>
        </w:rPr>
        <w:t>.</w:t>
      </w:r>
      <w:bookmarkEnd w:id="0"/>
      <w:bookmarkEnd w:id="1"/>
      <w:r w:rsidR="00966C33" w:rsidRPr="00E15F04">
        <w:rPr>
          <w:rFonts w:ascii="Arial" w:eastAsia="Calibri" w:hAnsi="Arial" w:cs="Arial"/>
          <w:b/>
          <w:bCs/>
          <w:color w:val="000000"/>
          <w:sz w:val="22"/>
          <w:szCs w:val="22"/>
          <w:lang w:eastAsia="en-US"/>
        </w:rPr>
        <w:t xml:space="preserve"> </w:t>
      </w:r>
      <w:r w:rsidR="008E5B22" w:rsidRPr="00E15F04">
        <w:rPr>
          <w:rFonts w:ascii="Arial" w:eastAsia="Calibri" w:hAnsi="Arial" w:cs="Arial"/>
          <w:bCs/>
          <w:color w:val="000000"/>
          <w:sz w:val="22"/>
          <w:szCs w:val="22"/>
          <w:lang w:eastAsia="en-US"/>
        </w:rPr>
        <w:t>Disponemos de dos tests, X y Z, conformados por elementos paralelos. El test X tiene 10 ítems y su varianza de los errores representa el 70% de la varianza de las puntuaciones verdaderas. El test Z está formado por 15 ítems y su coeficiente de fiabilidad es 0,8.  ¿Qué test debemos elegir para obtener un coeficiente de fiabilidad de 0,94 con el menor número de ítems posible?</w:t>
      </w:r>
    </w:p>
    <w:p w:rsidR="00DA2BC0" w:rsidRPr="00E15F04" w:rsidRDefault="00DA2BC0" w:rsidP="00E15F04">
      <w:pPr>
        <w:rPr>
          <w:rFonts w:ascii="Arial" w:eastAsia="Calibri" w:hAnsi="Arial" w:cs="Arial"/>
          <w:bCs/>
          <w:color w:val="000000"/>
          <w:sz w:val="22"/>
          <w:szCs w:val="22"/>
          <w:lang w:eastAsia="en-US"/>
        </w:rPr>
      </w:pPr>
    </w:p>
    <w:p w:rsidR="00F8317F" w:rsidRDefault="00F8317F" w:rsidP="00E15F04">
      <w:pPr>
        <w:rPr>
          <w:rFonts w:ascii="Arial" w:eastAsia="Calibri" w:hAnsi="Arial" w:cs="Arial"/>
          <w:bCs/>
          <w:color w:val="000000"/>
          <w:sz w:val="22"/>
          <w:szCs w:val="22"/>
          <w:lang w:eastAsia="en-US"/>
        </w:rPr>
      </w:pPr>
    </w:p>
    <w:p w:rsidR="00373F2B" w:rsidRPr="00E15F04" w:rsidRDefault="00373F2B" w:rsidP="00E15F04">
      <w:pPr>
        <w:rPr>
          <w:rFonts w:ascii="Arial" w:eastAsia="Calibri" w:hAnsi="Arial" w:cs="Arial"/>
          <w:bCs/>
          <w:color w:val="000000"/>
          <w:sz w:val="22"/>
          <w:szCs w:val="22"/>
          <w:lang w:eastAsia="en-US"/>
        </w:rPr>
      </w:pPr>
    </w:p>
    <w:p w:rsidR="00F8317F" w:rsidRPr="00E15F04" w:rsidRDefault="00305BE2" w:rsidP="00E15F04">
      <w:pPr>
        <w:rPr>
          <w:rFonts w:ascii="Arial" w:eastAsia="Calibri" w:hAnsi="Arial" w:cs="Arial"/>
          <w:bCs/>
          <w:color w:val="000000"/>
          <w:sz w:val="22"/>
          <w:szCs w:val="22"/>
          <w:lang w:eastAsia="en-US"/>
        </w:rPr>
      </w:pPr>
      <w:r w:rsidRPr="00E15F04">
        <w:rPr>
          <w:rFonts w:ascii="Arial" w:eastAsia="Calibri" w:hAnsi="Arial" w:cs="Arial"/>
          <w:b/>
          <w:bCs/>
          <w:color w:val="000000"/>
          <w:sz w:val="22"/>
          <w:szCs w:val="22"/>
          <w:lang w:eastAsia="en-US"/>
        </w:rPr>
        <w:t>Ejercicio 2.</w:t>
      </w:r>
      <w:r w:rsidR="00F8317F" w:rsidRPr="00E15F04">
        <w:rPr>
          <w:rFonts w:ascii="Arial" w:hAnsi="Arial" w:cs="Arial"/>
          <w:sz w:val="22"/>
          <w:szCs w:val="22"/>
          <w:lang w:val="es-ES"/>
        </w:rPr>
        <w:t xml:space="preserve"> </w:t>
      </w:r>
      <w:r w:rsidR="00F8317F" w:rsidRPr="00E15F04">
        <w:rPr>
          <w:rFonts w:ascii="Arial" w:eastAsia="Calibri" w:hAnsi="Arial" w:cs="Arial"/>
          <w:bCs/>
          <w:color w:val="000000"/>
          <w:sz w:val="22"/>
          <w:szCs w:val="22"/>
          <w:lang w:eastAsia="en-US"/>
        </w:rPr>
        <w:t>Tras administrar un test a una muestra de sujetos se han obtenido los siguientes datos: media:</w:t>
      </w:r>
      <w:r w:rsidR="00E15F04">
        <w:rPr>
          <w:rFonts w:ascii="Arial" w:eastAsia="Calibri" w:hAnsi="Arial" w:cs="Arial"/>
          <w:bCs/>
          <w:color w:val="000000"/>
          <w:sz w:val="22"/>
          <w:szCs w:val="22"/>
          <w:lang w:eastAsia="en-US"/>
        </w:rPr>
        <w:t xml:space="preserve"> </w:t>
      </w:r>
      <w:r w:rsidR="00F8317F" w:rsidRPr="00E15F04">
        <w:rPr>
          <w:rFonts w:ascii="Arial" w:eastAsia="Calibri" w:hAnsi="Arial" w:cs="Arial"/>
          <w:bCs/>
          <w:color w:val="000000"/>
          <w:sz w:val="22"/>
          <w:szCs w:val="22"/>
          <w:lang w:eastAsia="en-US"/>
        </w:rPr>
        <w:t>7; desviación típica</w:t>
      </w:r>
      <w:r w:rsidR="00993BEA" w:rsidRPr="00E15F04">
        <w:rPr>
          <w:rFonts w:ascii="Arial" w:eastAsia="Calibri" w:hAnsi="Arial" w:cs="Arial"/>
          <w:bCs/>
          <w:color w:val="000000"/>
          <w:sz w:val="22"/>
          <w:szCs w:val="22"/>
          <w:lang w:eastAsia="en-US"/>
        </w:rPr>
        <w:t xml:space="preserve">: </w:t>
      </w:r>
      <w:r w:rsidR="00E15F04">
        <w:rPr>
          <w:rFonts w:ascii="Arial" w:eastAsia="Calibri" w:hAnsi="Arial" w:cs="Arial"/>
          <w:bCs/>
          <w:color w:val="000000"/>
          <w:sz w:val="22"/>
          <w:szCs w:val="22"/>
          <w:lang w:eastAsia="en-US"/>
        </w:rPr>
        <w:t>2; coeficiente de fiabilidad: 0,</w:t>
      </w:r>
      <w:r w:rsidR="00993BEA" w:rsidRPr="00E15F04">
        <w:rPr>
          <w:rFonts w:ascii="Arial" w:eastAsia="Calibri" w:hAnsi="Arial" w:cs="Arial"/>
          <w:bCs/>
          <w:color w:val="000000"/>
          <w:sz w:val="22"/>
          <w:szCs w:val="22"/>
          <w:lang w:eastAsia="en-US"/>
        </w:rPr>
        <w:t>86.</w:t>
      </w:r>
      <w:r w:rsidR="00E15F04">
        <w:rPr>
          <w:rFonts w:ascii="Arial" w:eastAsia="Calibri" w:hAnsi="Arial" w:cs="Arial"/>
          <w:bCs/>
          <w:color w:val="000000"/>
          <w:sz w:val="22"/>
          <w:szCs w:val="22"/>
          <w:lang w:eastAsia="en-US"/>
        </w:rPr>
        <w:t xml:space="preserve"> </w:t>
      </w:r>
      <w:r w:rsidR="00993BEA" w:rsidRPr="00E15F04">
        <w:rPr>
          <w:rFonts w:ascii="Arial" w:eastAsia="Calibri" w:hAnsi="Arial" w:cs="Arial"/>
          <w:bCs/>
          <w:color w:val="000000"/>
          <w:sz w:val="22"/>
          <w:szCs w:val="22"/>
          <w:lang w:eastAsia="en-US"/>
        </w:rPr>
        <w:t>¿En qué intervalo se encontrará l</w:t>
      </w:r>
      <w:r w:rsidR="00F8317F" w:rsidRPr="00E15F04">
        <w:rPr>
          <w:rFonts w:ascii="Arial" w:eastAsia="Calibri" w:hAnsi="Arial" w:cs="Arial"/>
          <w:bCs/>
          <w:color w:val="000000"/>
          <w:sz w:val="22"/>
          <w:szCs w:val="22"/>
          <w:lang w:eastAsia="en-US"/>
        </w:rPr>
        <w:t>a puntuación verdadera de un sujeto que obtuvo en el test una puntuación empírica de 5</w:t>
      </w:r>
      <w:r w:rsidR="00993BEA" w:rsidRPr="00E15F04">
        <w:rPr>
          <w:rFonts w:ascii="Arial" w:eastAsia="Calibri" w:hAnsi="Arial" w:cs="Arial"/>
          <w:bCs/>
          <w:color w:val="000000"/>
          <w:sz w:val="22"/>
          <w:szCs w:val="22"/>
          <w:lang w:eastAsia="en-US"/>
        </w:rPr>
        <w:t>?</w:t>
      </w:r>
      <w:r w:rsidR="00F8317F" w:rsidRPr="00E15F04">
        <w:rPr>
          <w:rFonts w:ascii="Arial" w:eastAsia="Calibri" w:hAnsi="Arial" w:cs="Arial"/>
          <w:bCs/>
          <w:color w:val="000000"/>
          <w:sz w:val="22"/>
          <w:szCs w:val="22"/>
          <w:lang w:eastAsia="en-US"/>
        </w:rPr>
        <w:t xml:space="preserve"> (Utilizar la desigualdad de</w:t>
      </w:r>
      <w:r w:rsidR="00993BEA" w:rsidRPr="00E15F04">
        <w:rPr>
          <w:rFonts w:ascii="Arial" w:eastAsia="Calibri" w:hAnsi="Arial" w:cs="Arial"/>
          <w:bCs/>
          <w:color w:val="000000"/>
          <w:sz w:val="22"/>
          <w:szCs w:val="22"/>
          <w:lang w:eastAsia="en-US"/>
        </w:rPr>
        <w:t xml:space="preserve"> C</w:t>
      </w:r>
      <w:r w:rsidR="00F8317F" w:rsidRPr="00E15F04">
        <w:rPr>
          <w:rFonts w:ascii="Arial" w:eastAsia="Calibri" w:hAnsi="Arial" w:cs="Arial"/>
          <w:bCs/>
          <w:color w:val="000000"/>
          <w:sz w:val="22"/>
          <w:szCs w:val="22"/>
          <w:lang w:eastAsia="en-US"/>
        </w:rPr>
        <w:t>hebychev y</w:t>
      </w:r>
      <w:r w:rsidR="00993BEA" w:rsidRPr="00E15F04">
        <w:rPr>
          <w:rFonts w:ascii="Arial" w:eastAsia="Calibri" w:hAnsi="Arial" w:cs="Arial"/>
          <w:bCs/>
          <w:color w:val="000000"/>
          <w:sz w:val="22"/>
          <w:szCs w:val="22"/>
          <w:lang w:eastAsia="en-US"/>
        </w:rPr>
        <w:t xml:space="preserve"> </w:t>
      </w:r>
      <w:r w:rsidR="00F8317F" w:rsidRPr="00E15F04">
        <w:rPr>
          <w:rFonts w:ascii="Arial" w:eastAsia="Calibri" w:hAnsi="Arial" w:cs="Arial"/>
          <w:bCs/>
          <w:color w:val="000000"/>
          <w:sz w:val="22"/>
          <w:szCs w:val="22"/>
          <w:lang w:eastAsia="en-US"/>
        </w:rPr>
        <w:t>un NC del 95%)</w:t>
      </w:r>
      <w:r w:rsidR="00993BEA" w:rsidRPr="00E15F04">
        <w:rPr>
          <w:rFonts w:ascii="Arial" w:eastAsia="Calibri" w:hAnsi="Arial" w:cs="Arial"/>
          <w:bCs/>
          <w:color w:val="000000"/>
          <w:sz w:val="22"/>
          <w:szCs w:val="22"/>
          <w:lang w:eastAsia="en-US"/>
        </w:rPr>
        <w:t>.</w:t>
      </w:r>
    </w:p>
    <w:p w:rsidR="00993BEA" w:rsidRDefault="00993BEA" w:rsidP="00E15F04">
      <w:pPr>
        <w:rPr>
          <w:rFonts w:ascii="Arial" w:eastAsia="Calibri" w:hAnsi="Arial" w:cs="Arial"/>
          <w:bCs/>
          <w:color w:val="000000"/>
          <w:sz w:val="22"/>
          <w:szCs w:val="22"/>
          <w:lang w:eastAsia="en-US"/>
        </w:rPr>
      </w:pPr>
    </w:p>
    <w:p w:rsidR="00DA2BC0" w:rsidRDefault="00DA2BC0" w:rsidP="00E15F04">
      <w:pPr>
        <w:rPr>
          <w:rFonts w:ascii="Arial" w:eastAsia="Calibri" w:hAnsi="Arial" w:cs="Arial"/>
          <w:b/>
          <w:bCs/>
          <w:color w:val="000000"/>
          <w:sz w:val="22"/>
          <w:szCs w:val="22"/>
          <w:lang w:eastAsia="en-US"/>
        </w:rPr>
      </w:pPr>
    </w:p>
    <w:p w:rsidR="00373F2B" w:rsidRDefault="00373F2B" w:rsidP="00E15F04">
      <w:pPr>
        <w:rPr>
          <w:rFonts w:ascii="Arial" w:eastAsia="Calibri" w:hAnsi="Arial" w:cs="Arial"/>
          <w:b/>
          <w:bCs/>
          <w:color w:val="000000"/>
          <w:sz w:val="22"/>
          <w:szCs w:val="22"/>
          <w:lang w:eastAsia="en-US"/>
        </w:rPr>
      </w:pPr>
    </w:p>
    <w:p w:rsidR="00373F2B" w:rsidRDefault="00373F2B" w:rsidP="00E15F04">
      <w:pPr>
        <w:rPr>
          <w:rFonts w:ascii="Arial" w:eastAsia="Calibri" w:hAnsi="Arial" w:cs="Arial"/>
          <w:b/>
          <w:bCs/>
          <w:color w:val="000000"/>
          <w:sz w:val="22"/>
          <w:szCs w:val="22"/>
          <w:lang w:eastAsia="en-US"/>
        </w:rPr>
      </w:pPr>
    </w:p>
    <w:p w:rsidR="00373F2B" w:rsidRDefault="00373F2B" w:rsidP="00E15F04">
      <w:pPr>
        <w:rPr>
          <w:rFonts w:ascii="Arial" w:eastAsia="Calibri" w:hAnsi="Arial" w:cs="Arial"/>
          <w:b/>
          <w:bCs/>
          <w:color w:val="000000"/>
          <w:sz w:val="22"/>
          <w:szCs w:val="22"/>
          <w:lang w:eastAsia="en-US"/>
        </w:rPr>
      </w:pPr>
    </w:p>
    <w:p w:rsidR="00373F2B" w:rsidRDefault="00373F2B" w:rsidP="00E15F04">
      <w:pPr>
        <w:rPr>
          <w:rFonts w:ascii="Arial" w:eastAsia="Calibri" w:hAnsi="Arial" w:cs="Arial"/>
          <w:b/>
          <w:bCs/>
          <w:color w:val="000000"/>
          <w:sz w:val="22"/>
          <w:szCs w:val="22"/>
          <w:lang w:eastAsia="en-US"/>
        </w:rPr>
      </w:pPr>
    </w:p>
    <w:p w:rsidR="00373F2B" w:rsidRDefault="00373F2B" w:rsidP="00E15F04">
      <w:pPr>
        <w:rPr>
          <w:rFonts w:ascii="Arial" w:eastAsia="Calibri" w:hAnsi="Arial" w:cs="Arial"/>
          <w:b/>
          <w:bCs/>
          <w:color w:val="000000"/>
          <w:sz w:val="22"/>
          <w:szCs w:val="22"/>
          <w:lang w:eastAsia="en-US"/>
        </w:rPr>
      </w:pPr>
    </w:p>
    <w:p w:rsidR="00373F2B" w:rsidRDefault="00373F2B" w:rsidP="00E15F04">
      <w:pPr>
        <w:rPr>
          <w:rFonts w:ascii="Arial" w:eastAsia="Calibri" w:hAnsi="Arial" w:cs="Arial"/>
          <w:b/>
          <w:bCs/>
          <w:color w:val="000000"/>
          <w:sz w:val="22"/>
          <w:szCs w:val="22"/>
          <w:lang w:eastAsia="en-US"/>
        </w:rPr>
      </w:pPr>
    </w:p>
    <w:p w:rsidR="00373F2B" w:rsidRDefault="00373F2B" w:rsidP="00E15F04">
      <w:pPr>
        <w:rPr>
          <w:rFonts w:ascii="Arial" w:eastAsia="Calibri" w:hAnsi="Arial" w:cs="Arial"/>
          <w:b/>
          <w:bCs/>
          <w:color w:val="000000"/>
          <w:sz w:val="22"/>
          <w:szCs w:val="22"/>
          <w:lang w:eastAsia="en-US"/>
        </w:rPr>
      </w:pPr>
    </w:p>
    <w:p w:rsidR="00373F2B" w:rsidRDefault="00373F2B" w:rsidP="00E15F04">
      <w:pPr>
        <w:rPr>
          <w:rFonts w:ascii="Arial" w:eastAsia="Calibri" w:hAnsi="Arial" w:cs="Arial"/>
          <w:b/>
          <w:bCs/>
          <w:color w:val="000000"/>
          <w:sz w:val="22"/>
          <w:szCs w:val="22"/>
          <w:lang w:eastAsia="en-US"/>
        </w:rPr>
      </w:pPr>
    </w:p>
    <w:p w:rsidR="00373F2B" w:rsidRDefault="00373F2B" w:rsidP="00E15F04">
      <w:pPr>
        <w:rPr>
          <w:rFonts w:ascii="Arial" w:eastAsia="Calibri" w:hAnsi="Arial" w:cs="Arial"/>
          <w:b/>
          <w:bCs/>
          <w:color w:val="000000"/>
          <w:sz w:val="22"/>
          <w:szCs w:val="22"/>
          <w:lang w:eastAsia="en-US"/>
        </w:rPr>
      </w:pPr>
    </w:p>
    <w:p w:rsidR="00373F2B" w:rsidRDefault="00373F2B" w:rsidP="00E15F04">
      <w:pPr>
        <w:rPr>
          <w:rFonts w:ascii="Arial" w:eastAsia="Calibri" w:hAnsi="Arial" w:cs="Arial"/>
          <w:b/>
          <w:bCs/>
          <w:color w:val="000000"/>
          <w:sz w:val="22"/>
          <w:szCs w:val="22"/>
          <w:lang w:eastAsia="en-US"/>
        </w:rPr>
      </w:pPr>
    </w:p>
    <w:p w:rsidR="00373F2B" w:rsidRDefault="00373F2B" w:rsidP="00E15F04">
      <w:pPr>
        <w:rPr>
          <w:rFonts w:ascii="Arial" w:eastAsia="Calibri" w:hAnsi="Arial" w:cs="Arial"/>
          <w:b/>
          <w:bCs/>
          <w:color w:val="000000"/>
          <w:sz w:val="22"/>
          <w:szCs w:val="22"/>
          <w:lang w:eastAsia="en-US"/>
        </w:rPr>
      </w:pPr>
    </w:p>
    <w:p w:rsidR="00993BEA" w:rsidRPr="00E15F04" w:rsidRDefault="00305BE2" w:rsidP="00E15F04">
      <w:pPr>
        <w:rPr>
          <w:rFonts w:ascii="Arial" w:hAnsi="Arial" w:cs="Arial"/>
          <w:sz w:val="22"/>
          <w:szCs w:val="22"/>
          <w:lang w:val="es-ES"/>
        </w:rPr>
      </w:pPr>
      <w:r w:rsidRPr="00E15F04">
        <w:rPr>
          <w:rFonts w:ascii="Arial" w:eastAsia="Calibri" w:hAnsi="Arial" w:cs="Arial"/>
          <w:b/>
          <w:bCs/>
          <w:color w:val="000000"/>
          <w:sz w:val="22"/>
          <w:szCs w:val="22"/>
          <w:lang w:eastAsia="en-US"/>
        </w:rPr>
        <w:lastRenderedPageBreak/>
        <w:t xml:space="preserve">Ejercicio 3. </w:t>
      </w:r>
      <w:r w:rsidR="00993BEA" w:rsidRPr="00E15F04">
        <w:rPr>
          <w:rFonts w:ascii="Arial" w:eastAsia="Calibri" w:hAnsi="Arial" w:cs="Arial"/>
          <w:bCs/>
          <w:color w:val="000000"/>
          <w:sz w:val="22"/>
          <w:szCs w:val="22"/>
          <w:lang w:eastAsia="en-US"/>
        </w:rPr>
        <w:t>Dos tests de aptitudes se han pasado a una muestra de 200 aspirantes a un puesto de trabajo. Cada test clasifica a los sujetos en tres categorías (1</w:t>
      </w:r>
      <w:r w:rsidR="00E15F04">
        <w:rPr>
          <w:rFonts w:ascii="Arial" w:eastAsia="Calibri" w:hAnsi="Arial" w:cs="Arial"/>
          <w:bCs/>
          <w:color w:val="000000"/>
          <w:sz w:val="22"/>
          <w:szCs w:val="22"/>
          <w:lang w:eastAsia="en-US"/>
        </w:rPr>
        <w:t xml:space="preserve"> </w:t>
      </w:r>
      <w:r w:rsidR="00993BEA" w:rsidRPr="00E15F04">
        <w:rPr>
          <w:rFonts w:ascii="Arial" w:eastAsia="Calibri" w:hAnsi="Arial" w:cs="Arial"/>
          <w:bCs/>
          <w:color w:val="000000"/>
          <w:sz w:val="22"/>
          <w:szCs w:val="22"/>
          <w:lang w:eastAsia="en-US"/>
        </w:rPr>
        <w:t>=</w:t>
      </w:r>
      <w:r w:rsidR="00E15F04">
        <w:rPr>
          <w:rFonts w:ascii="Arial" w:eastAsia="Calibri" w:hAnsi="Arial" w:cs="Arial"/>
          <w:bCs/>
          <w:color w:val="000000"/>
          <w:sz w:val="22"/>
          <w:szCs w:val="22"/>
          <w:lang w:eastAsia="en-US"/>
        </w:rPr>
        <w:t xml:space="preserve"> </w:t>
      </w:r>
      <w:r w:rsidR="00993BEA" w:rsidRPr="00E15F04">
        <w:rPr>
          <w:rFonts w:ascii="Arial" w:eastAsia="Calibri" w:hAnsi="Arial" w:cs="Arial"/>
          <w:bCs/>
          <w:color w:val="000000"/>
          <w:sz w:val="22"/>
          <w:szCs w:val="22"/>
          <w:lang w:eastAsia="en-US"/>
        </w:rPr>
        <w:t>no-apto; 2</w:t>
      </w:r>
      <w:r w:rsidR="00E15F04">
        <w:rPr>
          <w:rFonts w:ascii="Arial" w:eastAsia="Calibri" w:hAnsi="Arial" w:cs="Arial"/>
          <w:bCs/>
          <w:color w:val="000000"/>
          <w:sz w:val="22"/>
          <w:szCs w:val="22"/>
          <w:lang w:eastAsia="en-US"/>
        </w:rPr>
        <w:t xml:space="preserve"> </w:t>
      </w:r>
      <w:r w:rsidR="00993BEA" w:rsidRPr="00E15F04">
        <w:rPr>
          <w:rFonts w:ascii="Arial" w:eastAsia="Calibri" w:hAnsi="Arial" w:cs="Arial"/>
          <w:bCs/>
          <w:color w:val="000000"/>
          <w:sz w:val="22"/>
          <w:szCs w:val="22"/>
          <w:lang w:eastAsia="en-US"/>
        </w:rPr>
        <w:t>=</w:t>
      </w:r>
      <w:r w:rsidR="00E15F04">
        <w:rPr>
          <w:rFonts w:ascii="Arial" w:eastAsia="Calibri" w:hAnsi="Arial" w:cs="Arial"/>
          <w:bCs/>
          <w:color w:val="000000"/>
          <w:sz w:val="22"/>
          <w:szCs w:val="22"/>
          <w:lang w:eastAsia="en-US"/>
        </w:rPr>
        <w:t xml:space="preserve"> </w:t>
      </w:r>
      <w:r w:rsidR="00993BEA" w:rsidRPr="00E15F04">
        <w:rPr>
          <w:rFonts w:ascii="Arial" w:eastAsia="Calibri" w:hAnsi="Arial" w:cs="Arial"/>
          <w:bCs/>
          <w:color w:val="000000"/>
          <w:sz w:val="22"/>
          <w:szCs w:val="22"/>
          <w:lang w:eastAsia="en-US"/>
        </w:rPr>
        <w:t>apto; 3</w:t>
      </w:r>
      <w:r w:rsidR="00E15F04">
        <w:rPr>
          <w:rFonts w:ascii="Arial" w:eastAsia="Calibri" w:hAnsi="Arial" w:cs="Arial"/>
          <w:bCs/>
          <w:color w:val="000000"/>
          <w:sz w:val="22"/>
          <w:szCs w:val="22"/>
          <w:lang w:eastAsia="en-US"/>
        </w:rPr>
        <w:t xml:space="preserve"> </w:t>
      </w:r>
      <w:r w:rsidR="00993BEA" w:rsidRPr="00E15F04">
        <w:rPr>
          <w:rFonts w:ascii="Arial" w:eastAsia="Calibri" w:hAnsi="Arial" w:cs="Arial"/>
          <w:bCs/>
          <w:color w:val="000000"/>
          <w:sz w:val="22"/>
          <w:szCs w:val="22"/>
          <w:lang w:eastAsia="en-US"/>
        </w:rPr>
        <w:t>=</w:t>
      </w:r>
      <w:r w:rsidR="00E15F04">
        <w:rPr>
          <w:rFonts w:ascii="Arial" w:eastAsia="Calibri" w:hAnsi="Arial" w:cs="Arial"/>
          <w:bCs/>
          <w:color w:val="000000"/>
          <w:sz w:val="22"/>
          <w:szCs w:val="22"/>
          <w:lang w:eastAsia="en-US"/>
        </w:rPr>
        <w:t xml:space="preserve"> </w:t>
      </w:r>
      <w:r w:rsidR="00993BEA" w:rsidRPr="00E15F04">
        <w:rPr>
          <w:rFonts w:ascii="Arial" w:eastAsia="Calibri" w:hAnsi="Arial" w:cs="Arial"/>
          <w:bCs/>
          <w:color w:val="000000"/>
          <w:sz w:val="22"/>
          <w:szCs w:val="22"/>
          <w:lang w:eastAsia="en-US"/>
        </w:rPr>
        <w:t xml:space="preserve">máster, o alto dominio de la materia). </w:t>
      </w:r>
      <w:r w:rsidR="00EB78DB">
        <w:rPr>
          <w:rFonts w:ascii="Arial" w:eastAsia="Calibri" w:hAnsi="Arial" w:cs="Arial"/>
          <w:bCs/>
          <w:color w:val="000000"/>
          <w:sz w:val="22"/>
          <w:szCs w:val="22"/>
          <w:lang w:eastAsia="en-US"/>
        </w:rPr>
        <w:t xml:space="preserve">Calcular Kappa e interpretar el resultado. </w:t>
      </w:r>
      <w:r w:rsidR="00993BEA" w:rsidRPr="00E15F04">
        <w:rPr>
          <w:rFonts w:ascii="Arial" w:eastAsia="Calibri" w:hAnsi="Arial" w:cs="Arial"/>
          <w:bCs/>
          <w:color w:val="000000"/>
          <w:sz w:val="22"/>
          <w:szCs w:val="22"/>
          <w:lang w:eastAsia="en-US"/>
        </w:rPr>
        <w:t xml:space="preserve">Los resultados de la clasificación realizada por ambos test se </w:t>
      </w:r>
      <w:r w:rsidR="00DA2BC0" w:rsidRPr="00E15F04">
        <w:rPr>
          <w:rFonts w:ascii="Arial" w:eastAsia="Calibri" w:hAnsi="Arial" w:cs="Arial"/>
          <w:bCs/>
          <w:color w:val="000000"/>
          <w:sz w:val="22"/>
          <w:szCs w:val="22"/>
          <w:lang w:eastAsia="en-US"/>
        </w:rPr>
        <w:t>muestran</w:t>
      </w:r>
      <w:r w:rsidR="00993BEA" w:rsidRPr="00E15F04">
        <w:rPr>
          <w:rFonts w:ascii="Arial" w:eastAsia="Calibri" w:hAnsi="Arial" w:cs="Arial"/>
          <w:bCs/>
          <w:color w:val="000000"/>
          <w:sz w:val="22"/>
          <w:szCs w:val="22"/>
          <w:lang w:eastAsia="en-US"/>
        </w:rPr>
        <w:t xml:space="preserve"> en la siguiente tabla:</w:t>
      </w:r>
    </w:p>
    <w:p w:rsidR="00993BEA" w:rsidRPr="00E15F04" w:rsidRDefault="00993BEA" w:rsidP="00E15F04">
      <w:pPr>
        <w:jc w:val="left"/>
        <w:rPr>
          <w:rFonts w:ascii="Arial" w:hAnsi="Arial" w:cs="Arial"/>
          <w:sz w:val="22"/>
          <w:szCs w:val="22"/>
          <w:lang w:val="es-ES"/>
        </w:rPr>
      </w:pPr>
    </w:p>
    <w:tbl>
      <w:tblPr>
        <w:tblW w:w="0" w:type="auto"/>
        <w:jc w:val="center"/>
        <w:tblInd w:w="15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134"/>
        <w:gridCol w:w="850"/>
        <w:gridCol w:w="774"/>
        <w:gridCol w:w="644"/>
        <w:gridCol w:w="644"/>
      </w:tblGrid>
      <w:tr w:rsidR="00993BEA" w:rsidRPr="00E15F04" w:rsidTr="00701CA3">
        <w:trPr>
          <w:jc w:val="center"/>
        </w:trPr>
        <w:tc>
          <w:tcPr>
            <w:tcW w:w="1984" w:type="dxa"/>
            <w:gridSpan w:val="2"/>
            <w:tcBorders>
              <w:bottom w:val="nil"/>
            </w:tcBorders>
          </w:tcPr>
          <w:p w:rsidR="00993BEA" w:rsidRPr="00E15F04" w:rsidRDefault="00993BEA" w:rsidP="00036071">
            <w:pPr>
              <w:jc w:val="center"/>
              <w:rPr>
                <w:rFonts w:ascii="Arial" w:eastAsia="Calibri" w:hAnsi="Arial" w:cs="Arial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062" w:type="dxa"/>
            <w:gridSpan w:val="3"/>
            <w:vMerge w:val="restart"/>
          </w:tcPr>
          <w:p w:rsidR="00993BEA" w:rsidRPr="007C116B" w:rsidRDefault="00993BEA" w:rsidP="00036071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7C116B">
              <w:rPr>
                <w:rFonts w:ascii="Arial" w:eastAsia="Calibri" w:hAnsi="Arial" w:cs="Arial"/>
                <w:b/>
                <w:bCs/>
                <w:color w:val="000000"/>
                <w:sz w:val="22"/>
                <w:szCs w:val="22"/>
                <w:lang w:eastAsia="en-US"/>
              </w:rPr>
              <w:t>Test A</w:t>
            </w:r>
          </w:p>
        </w:tc>
      </w:tr>
      <w:tr w:rsidR="00993BEA" w:rsidRPr="00E15F04" w:rsidTr="00701CA3">
        <w:trPr>
          <w:jc w:val="center"/>
        </w:trPr>
        <w:tc>
          <w:tcPr>
            <w:tcW w:w="1984" w:type="dxa"/>
            <w:gridSpan w:val="2"/>
            <w:tcBorders>
              <w:top w:val="nil"/>
            </w:tcBorders>
          </w:tcPr>
          <w:p w:rsidR="00993BEA" w:rsidRPr="00E15F04" w:rsidRDefault="00993BEA" w:rsidP="00036071">
            <w:pPr>
              <w:jc w:val="center"/>
              <w:rPr>
                <w:rFonts w:ascii="Arial" w:eastAsia="Calibri" w:hAnsi="Arial" w:cs="Arial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062" w:type="dxa"/>
            <w:gridSpan w:val="3"/>
            <w:vMerge/>
          </w:tcPr>
          <w:p w:rsidR="00993BEA" w:rsidRPr="007C116B" w:rsidRDefault="00993BEA" w:rsidP="00036071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</w:tr>
      <w:tr w:rsidR="00993BEA" w:rsidRPr="00E15F04" w:rsidTr="00701CA3">
        <w:trPr>
          <w:jc w:val="center"/>
        </w:trPr>
        <w:tc>
          <w:tcPr>
            <w:tcW w:w="1134" w:type="dxa"/>
            <w:tcBorders>
              <w:bottom w:val="single" w:sz="4" w:space="0" w:color="auto"/>
            </w:tcBorders>
          </w:tcPr>
          <w:p w:rsidR="00993BEA" w:rsidRPr="00E15F04" w:rsidRDefault="00993BEA" w:rsidP="00036071">
            <w:pPr>
              <w:jc w:val="center"/>
              <w:rPr>
                <w:rFonts w:ascii="Arial" w:eastAsia="Calibri" w:hAnsi="Arial" w:cs="Arial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993BEA" w:rsidRPr="00E15F04" w:rsidRDefault="00993BEA" w:rsidP="00036071">
            <w:pPr>
              <w:jc w:val="center"/>
              <w:rPr>
                <w:rFonts w:ascii="Arial" w:eastAsia="Calibri" w:hAnsi="Arial" w:cs="Arial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74" w:type="dxa"/>
            <w:tcBorders>
              <w:left w:val="single" w:sz="4" w:space="0" w:color="auto"/>
            </w:tcBorders>
          </w:tcPr>
          <w:p w:rsidR="00993BEA" w:rsidRPr="007C116B" w:rsidRDefault="00993BEA" w:rsidP="00036071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7C116B">
              <w:rPr>
                <w:rFonts w:ascii="Arial" w:eastAsia="Calibri" w:hAnsi="Arial" w:cs="Arial"/>
                <w:b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644" w:type="dxa"/>
          </w:tcPr>
          <w:p w:rsidR="00993BEA" w:rsidRPr="007C116B" w:rsidRDefault="00993BEA" w:rsidP="00036071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7C116B">
              <w:rPr>
                <w:rFonts w:ascii="Arial" w:eastAsia="Calibri" w:hAnsi="Arial" w:cs="Arial"/>
                <w:b/>
                <w:bCs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644" w:type="dxa"/>
          </w:tcPr>
          <w:p w:rsidR="00993BEA" w:rsidRPr="007C116B" w:rsidRDefault="00993BEA" w:rsidP="00036071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7C116B">
              <w:rPr>
                <w:rFonts w:ascii="Arial" w:eastAsia="Calibri" w:hAnsi="Arial" w:cs="Arial"/>
                <w:b/>
                <w:bCs/>
                <w:color w:val="000000"/>
                <w:sz w:val="22"/>
                <w:szCs w:val="22"/>
                <w:lang w:eastAsia="en-US"/>
              </w:rPr>
              <w:t>3</w:t>
            </w:r>
          </w:p>
        </w:tc>
      </w:tr>
      <w:tr w:rsidR="00993BEA" w:rsidRPr="00E15F04" w:rsidTr="00701CA3">
        <w:trPr>
          <w:jc w:val="center"/>
        </w:trPr>
        <w:tc>
          <w:tcPr>
            <w:tcW w:w="1134" w:type="dxa"/>
            <w:vMerge w:val="restart"/>
            <w:tcBorders>
              <w:top w:val="single" w:sz="4" w:space="0" w:color="auto"/>
            </w:tcBorders>
          </w:tcPr>
          <w:p w:rsidR="00993BEA" w:rsidRPr="007C116B" w:rsidRDefault="00993BEA" w:rsidP="00036071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7C116B">
              <w:rPr>
                <w:rFonts w:ascii="Arial" w:eastAsia="Calibri" w:hAnsi="Arial" w:cs="Arial"/>
                <w:b/>
                <w:bCs/>
                <w:color w:val="000000"/>
                <w:sz w:val="22"/>
                <w:szCs w:val="22"/>
                <w:lang w:eastAsia="en-US"/>
              </w:rPr>
              <w:t>Test B</w:t>
            </w:r>
          </w:p>
        </w:tc>
        <w:tc>
          <w:tcPr>
            <w:tcW w:w="850" w:type="dxa"/>
          </w:tcPr>
          <w:p w:rsidR="00993BEA" w:rsidRPr="007C116B" w:rsidRDefault="00993BEA" w:rsidP="00036071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7C116B">
              <w:rPr>
                <w:rFonts w:ascii="Arial" w:eastAsia="Calibri" w:hAnsi="Arial" w:cs="Arial"/>
                <w:b/>
                <w:bCs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774" w:type="dxa"/>
          </w:tcPr>
          <w:p w:rsidR="00993BEA" w:rsidRPr="00E15F04" w:rsidRDefault="00993BEA" w:rsidP="00036071">
            <w:pPr>
              <w:jc w:val="center"/>
              <w:rPr>
                <w:rFonts w:ascii="Arial" w:eastAsia="Calibri" w:hAnsi="Arial" w:cs="Arial"/>
                <w:bCs/>
                <w:color w:val="000000"/>
                <w:sz w:val="22"/>
                <w:szCs w:val="22"/>
                <w:lang w:eastAsia="en-US"/>
              </w:rPr>
            </w:pPr>
            <w:r w:rsidRPr="00E15F04">
              <w:rPr>
                <w:rFonts w:ascii="Arial" w:eastAsia="Calibri" w:hAnsi="Arial" w:cs="Arial"/>
                <w:bCs/>
                <w:color w:val="000000"/>
                <w:sz w:val="22"/>
                <w:szCs w:val="22"/>
                <w:lang w:eastAsia="en-US"/>
              </w:rPr>
              <w:t>88</w:t>
            </w:r>
          </w:p>
        </w:tc>
        <w:tc>
          <w:tcPr>
            <w:tcW w:w="644" w:type="dxa"/>
          </w:tcPr>
          <w:p w:rsidR="00993BEA" w:rsidRPr="00E15F04" w:rsidRDefault="00993BEA" w:rsidP="00036071">
            <w:pPr>
              <w:jc w:val="center"/>
              <w:rPr>
                <w:rFonts w:ascii="Arial" w:eastAsia="Calibri" w:hAnsi="Arial" w:cs="Arial"/>
                <w:bCs/>
                <w:color w:val="000000"/>
                <w:sz w:val="22"/>
                <w:szCs w:val="22"/>
                <w:lang w:eastAsia="en-US"/>
              </w:rPr>
            </w:pPr>
            <w:r w:rsidRPr="00E15F04">
              <w:rPr>
                <w:rFonts w:ascii="Arial" w:eastAsia="Calibri" w:hAnsi="Arial" w:cs="Arial"/>
                <w:bCs/>
                <w:color w:val="000000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644" w:type="dxa"/>
          </w:tcPr>
          <w:p w:rsidR="00993BEA" w:rsidRPr="00E15F04" w:rsidRDefault="00993BEA" w:rsidP="00036071">
            <w:pPr>
              <w:jc w:val="center"/>
              <w:rPr>
                <w:rFonts w:ascii="Arial" w:eastAsia="Calibri" w:hAnsi="Arial" w:cs="Arial"/>
                <w:bCs/>
                <w:color w:val="000000"/>
                <w:sz w:val="22"/>
                <w:szCs w:val="22"/>
                <w:lang w:eastAsia="en-US"/>
              </w:rPr>
            </w:pPr>
            <w:r w:rsidRPr="00E15F04">
              <w:rPr>
                <w:rFonts w:ascii="Arial" w:eastAsia="Calibri" w:hAnsi="Arial" w:cs="Arial"/>
                <w:bCs/>
                <w:color w:val="000000"/>
                <w:sz w:val="22"/>
                <w:szCs w:val="22"/>
                <w:lang w:eastAsia="en-US"/>
              </w:rPr>
              <w:t>2</w:t>
            </w:r>
          </w:p>
        </w:tc>
      </w:tr>
      <w:tr w:rsidR="00993BEA" w:rsidRPr="00E15F04" w:rsidTr="00701CA3">
        <w:trPr>
          <w:jc w:val="center"/>
        </w:trPr>
        <w:tc>
          <w:tcPr>
            <w:tcW w:w="1134" w:type="dxa"/>
            <w:vMerge/>
          </w:tcPr>
          <w:p w:rsidR="00993BEA" w:rsidRPr="007C116B" w:rsidRDefault="00993BEA" w:rsidP="00036071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</w:tcPr>
          <w:p w:rsidR="00993BEA" w:rsidRPr="007C116B" w:rsidRDefault="00993BEA" w:rsidP="00036071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7C116B">
              <w:rPr>
                <w:rFonts w:ascii="Arial" w:eastAsia="Calibri" w:hAnsi="Arial" w:cs="Arial"/>
                <w:b/>
                <w:bCs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774" w:type="dxa"/>
          </w:tcPr>
          <w:p w:rsidR="00993BEA" w:rsidRPr="00E15F04" w:rsidRDefault="00993BEA" w:rsidP="00036071">
            <w:pPr>
              <w:jc w:val="center"/>
              <w:rPr>
                <w:rFonts w:ascii="Arial" w:eastAsia="Calibri" w:hAnsi="Arial" w:cs="Arial"/>
                <w:bCs/>
                <w:color w:val="000000"/>
                <w:sz w:val="22"/>
                <w:szCs w:val="22"/>
                <w:lang w:eastAsia="en-US"/>
              </w:rPr>
            </w:pPr>
            <w:r w:rsidRPr="00E15F04">
              <w:rPr>
                <w:rFonts w:ascii="Arial" w:eastAsia="Calibri" w:hAnsi="Arial" w:cs="Arial"/>
                <w:bCs/>
                <w:color w:val="000000"/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644" w:type="dxa"/>
          </w:tcPr>
          <w:p w:rsidR="00993BEA" w:rsidRPr="00E15F04" w:rsidRDefault="00993BEA" w:rsidP="00036071">
            <w:pPr>
              <w:jc w:val="center"/>
              <w:rPr>
                <w:rFonts w:ascii="Arial" w:eastAsia="Calibri" w:hAnsi="Arial" w:cs="Arial"/>
                <w:bCs/>
                <w:color w:val="000000"/>
                <w:sz w:val="22"/>
                <w:szCs w:val="22"/>
                <w:lang w:eastAsia="en-US"/>
              </w:rPr>
            </w:pPr>
            <w:r w:rsidRPr="00E15F04">
              <w:rPr>
                <w:rFonts w:ascii="Arial" w:eastAsia="Calibri" w:hAnsi="Arial" w:cs="Arial"/>
                <w:bCs/>
                <w:color w:val="000000"/>
                <w:sz w:val="22"/>
                <w:szCs w:val="22"/>
                <w:lang w:eastAsia="en-US"/>
              </w:rPr>
              <w:t>40</w:t>
            </w:r>
          </w:p>
        </w:tc>
        <w:tc>
          <w:tcPr>
            <w:tcW w:w="644" w:type="dxa"/>
          </w:tcPr>
          <w:p w:rsidR="00993BEA" w:rsidRPr="00E15F04" w:rsidRDefault="00993BEA" w:rsidP="00036071">
            <w:pPr>
              <w:jc w:val="center"/>
              <w:rPr>
                <w:rFonts w:ascii="Arial" w:eastAsia="Calibri" w:hAnsi="Arial" w:cs="Arial"/>
                <w:bCs/>
                <w:color w:val="000000"/>
                <w:sz w:val="22"/>
                <w:szCs w:val="22"/>
                <w:lang w:eastAsia="en-US"/>
              </w:rPr>
            </w:pPr>
            <w:r w:rsidRPr="00E15F04">
              <w:rPr>
                <w:rFonts w:ascii="Arial" w:eastAsia="Calibri" w:hAnsi="Arial" w:cs="Arial"/>
                <w:bCs/>
                <w:color w:val="000000"/>
                <w:sz w:val="22"/>
                <w:szCs w:val="22"/>
                <w:lang w:eastAsia="en-US"/>
              </w:rPr>
              <w:t>6</w:t>
            </w:r>
          </w:p>
        </w:tc>
      </w:tr>
      <w:tr w:rsidR="00993BEA" w:rsidRPr="00E15F04" w:rsidTr="00701CA3">
        <w:trPr>
          <w:jc w:val="center"/>
        </w:trPr>
        <w:tc>
          <w:tcPr>
            <w:tcW w:w="1134" w:type="dxa"/>
            <w:vMerge/>
          </w:tcPr>
          <w:p w:rsidR="00993BEA" w:rsidRPr="007C116B" w:rsidRDefault="00993BEA" w:rsidP="00036071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</w:tcPr>
          <w:p w:rsidR="00993BEA" w:rsidRPr="007C116B" w:rsidRDefault="00993BEA" w:rsidP="00036071">
            <w:pPr>
              <w:jc w:val="center"/>
              <w:rPr>
                <w:rFonts w:ascii="Arial" w:eastAsia="Calibri" w:hAnsi="Arial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7C116B">
              <w:rPr>
                <w:rFonts w:ascii="Arial" w:eastAsia="Calibri" w:hAnsi="Arial" w:cs="Arial"/>
                <w:b/>
                <w:bCs/>
                <w:color w:val="00000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774" w:type="dxa"/>
          </w:tcPr>
          <w:p w:rsidR="00993BEA" w:rsidRPr="00E15F04" w:rsidRDefault="00993BEA" w:rsidP="00036071">
            <w:pPr>
              <w:jc w:val="center"/>
              <w:rPr>
                <w:rFonts w:ascii="Arial" w:eastAsia="Calibri" w:hAnsi="Arial" w:cs="Arial"/>
                <w:bCs/>
                <w:color w:val="000000"/>
                <w:sz w:val="22"/>
                <w:szCs w:val="22"/>
                <w:lang w:eastAsia="en-US"/>
              </w:rPr>
            </w:pPr>
            <w:r w:rsidRPr="00E15F04">
              <w:rPr>
                <w:rFonts w:ascii="Arial" w:eastAsia="Calibri" w:hAnsi="Arial" w:cs="Arial"/>
                <w:bCs/>
                <w:color w:val="000000"/>
                <w:sz w:val="22"/>
                <w:szCs w:val="22"/>
                <w:lang w:eastAsia="en-US"/>
              </w:rPr>
              <w:t>18</w:t>
            </w:r>
          </w:p>
        </w:tc>
        <w:tc>
          <w:tcPr>
            <w:tcW w:w="644" w:type="dxa"/>
          </w:tcPr>
          <w:p w:rsidR="00993BEA" w:rsidRPr="00E15F04" w:rsidRDefault="00993BEA" w:rsidP="00036071">
            <w:pPr>
              <w:jc w:val="center"/>
              <w:rPr>
                <w:rFonts w:ascii="Arial" w:eastAsia="Calibri" w:hAnsi="Arial" w:cs="Arial"/>
                <w:bCs/>
                <w:color w:val="000000"/>
                <w:sz w:val="22"/>
                <w:szCs w:val="22"/>
                <w:lang w:eastAsia="en-US"/>
              </w:rPr>
            </w:pPr>
            <w:r w:rsidRPr="00E15F04">
              <w:rPr>
                <w:rFonts w:ascii="Arial" w:eastAsia="Calibri" w:hAnsi="Arial" w:cs="Arial"/>
                <w:bCs/>
                <w:color w:val="000000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644" w:type="dxa"/>
          </w:tcPr>
          <w:p w:rsidR="00993BEA" w:rsidRPr="00E15F04" w:rsidRDefault="00993BEA" w:rsidP="00036071">
            <w:pPr>
              <w:jc w:val="center"/>
              <w:rPr>
                <w:rFonts w:ascii="Arial" w:eastAsia="Calibri" w:hAnsi="Arial" w:cs="Arial"/>
                <w:bCs/>
                <w:color w:val="000000"/>
                <w:sz w:val="22"/>
                <w:szCs w:val="22"/>
                <w:lang w:eastAsia="en-US"/>
              </w:rPr>
            </w:pPr>
            <w:r w:rsidRPr="00E15F04">
              <w:rPr>
                <w:rFonts w:ascii="Arial" w:eastAsia="Calibri" w:hAnsi="Arial" w:cs="Arial"/>
                <w:bCs/>
                <w:color w:val="000000"/>
                <w:sz w:val="22"/>
                <w:szCs w:val="22"/>
                <w:lang w:eastAsia="en-US"/>
              </w:rPr>
              <w:t>12</w:t>
            </w:r>
          </w:p>
        </w:tc>
      </w:tr>
    </w:tbl>
    <w:p w:rsidR="005E0007" w:rsidRDefault="005E0007" w:rsidP="00E15F04">
      <w:pPr>
        <w:rPr>
          <w:rFonts w:ascii="Arial" w:eastAsia="Calibri" w:hAnsi="Arial" w:cs="Arial"/>
          <w:b/>
          <w:bCs/>
          <w:color w:val="000000"/>
          <w:sz w:val="22"/>
          <w:szCs w:val="22"/>
          <w:lang w:eastAsia="en-US"/>
        </w:rPr>
      </w:pPr>
    </w:p>
    <w:p w:rsidR="005E0007" w:rsidRDefault="005E0007" w:rsidP="00E15F04">
      <w:pPr>
        <w:rPr>
          <w:rFonts w:ascii="Arial" w:eastAsia="Calibri" w:hAnsi="Arial" w:cs="Arial"/>
          <w:b/>
          <w:bCs/>
          <w:color w:val="000000"/>
          <w:sz w:val="22"/>
          <w:szCs w:val="22"/>
          <w:lang w:eastAsia="en-US"/>
        </w:rPr>
      </w:pPr>
    </w:p>
    <w:p w:rsidR="005E0007" w:rsidRDefault="005E0007" w:rsidP="00E15F04">
      <w:pPr>
        <w:rPr>
          <w:rFonts w:ascii="Arial" w:eastAsia="Calibri" w:hAnsi="Arial" w:cs="Arial"/>
          <w:b/>
          <w:bCs/>
          <w:color w:val="000000"/>
          <w:sz w:val="22"/>
          <w:szCs w:val="22"/>
          <w:lang w:eastAsia="en-US"/>
        </w:rPr>
      </w:pPr>
    </w:p>
    <w:p w:rsidR="00305BE2" w:rsidRPr="00E15F04" w:rsidRDefault="00305BE2" w:rsidP="00E15F04">
      <w:pPr>
        <w:rPr>
          <w:rFonts w:ascii="Arial" w:eastAsia="Calibri" w:hAnsi="Arial" w:cs="Arial"/>
          <w:bCs/>
          <w:color w:val="000000"/>
          <w:sz w:val="22"/>
          <w:szCs w:val="22"/>
          <w:lang w:eastAsia="en-US"/>
        </w:rPr>
      </w:pPr>
      <w:r w:rsidRPr="00E15F04">
        <w:rPr>
          <w:rFonts w:ascii="Arial" w:eastAsia="Calibri" w:hAnsi="Arial" w:cs="Arial"/>
          <w:b/>
          <w:bCs/>
          <w:color w:val="000000"/>
          <w:sz w:val="22"/>
          <w:szCs w:val="22"/>
          <w:lang w:eastAsia="en-US"/>
        </w:rPr>
        <w:t xml:space="preserve">Ejercicio 4. </w:t>
      </w:r>
      <w:r w:rsidRPr="00E15F04">
        <w:rPr>
          <w:rFonts w:ascii="Arial" w:eastAsia="Calibri" w:hAnsi="Arial" w:cs="Arial"/>
          <w:bCs/>
          <w:color w:val="000000"/>
          <w:sz w:val="22"/>
          <w:szCs w:val="22"/>
          <w:lang w:eastAsia="en-US"/>
        </w:rPr>
        <w:t xml:space="preserve">El coeficiente de validez de un test es igual a 0,89, la desviación típica de X (test) es 4 mientras que la de Y (criterio) es 8. ¿Cuál será el intervalo confidencial, en puntuaciones diferenciales, en que se encontrará la puntuación en Y de un sujeto que en X ha obtenido una puntuación empírica directa de 10 sabiendo que la media del test X es 11 (NC 95%)? </w:t>
      </w:r>
    </w:p>
    <w:p w:rsidR="00DA2BC0" w:rsidRDefault="00DA2BC0" w:rsidP="00E15F04">
      <w:pPr>
        <w:rPr>
          <w:rFonts w:ascii="Arial" w:eastAsia="Calibri" w:hAnsi="Arial" w:cs="Arial"/>
          <w:bCs/>
          <w:color w:val="000000"/>
          <w:sz w:val="22"/>
          <w:szCs w:val="22"/>
          <w:lang w:val="es-ES" w:eastAsia="en-US"/>
        </w:rPr>
      </w:pPr>
    </w:p>
    <w:p w:rsidR="00DA2BC0" w:rsidRPr="00E15F04" w:rsidRDefault="00DA2BC0" w:rsidP="00E15F04">
      <w:pPr>
        <w:rPr>
          <w:rFonts w:ascii="Arial" w:eastAsia="Calibri" w:hAnsi="Arial" w:cs="Arial"/>
          <w:bCs/>
          <w:color w:val="000000"/>
          <w:sz w:val="22"/>
          <w:szCs w:val="22"/>
          <w:lang w:val="es-ES" w:eastAsia="en-US"/>
        </w:rPr>
      </w:pPr>
    </w:p>
    <w:sectPr w:rsidR="00DA2BC0" w:rsidRPr="00E15F04" w:rsidSect="00580DFA">
      <w:pgSz w:w="16838" w:h="11906" w:orient="landscape" w:code="9"/>
      <w:pgMar w:top="1151" w:right="1418" w:bottom="1151" w:left="709" w:header="720" w:footer="720" w:gutter="0"/>
      <w:cols w:num="2" w:space="709"/>
      <w:titlePg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D5275"/>
    <w:multiLevelType w:val="hybridMultilevel"/>
    <w:tmpl w:val="58FC2FC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3276463"/>
    <w:multiLevelType w:val="hybridMultilevel"/>
    <w:tmpl w:val="EFA889FE"/>
    <w:lvl w:ilvl="0" w:tplc="37B23198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1CDF3E9E"/>
    <w:multiLevelType w:val="hybridMultilevel"/>
    <w:tmpl w:val="469C4830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123D77"/>
    <w:multiLevelType w:val="hybridMultilevel"/>
    <w:tmpl w:val="0B6EE55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0B32B0F"/>
    <w:multiLevelType w:val="hybridMultilevel"/>
    <w:tmpl w:val="453C732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9281379"/>
    <w:multiLevelType w:val="hybridMultilevel"/>
    <w:tmpl w:val="14821FAA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A943116"/>
    <w:multiLevelType w:val="hybridMultilevel"/>
    <w:tmpl w:val="7556FF5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B807B2"/>
    <w:multiLevelType w:val="hybridMultilevel"/>
    <w:tmpl w:val="D716E01E"/>
    <w:lvl w:ilvl="0" w:tplc="0C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>
    <w:nsid w:val="32F947E3"/>
    <w:multiLevelType w:val="hybridMultilevel"/>
    <w:tmpl w:val="8FB0C0C6"/>
    <w:lvl w:ilvl="0" w:tplc="AD820204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color w:val="000000"/>
        <w:sz w:val="2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938626B"/>
    <w:multiLevelType w:val="hybridMultilevel"/>
    <w:tmpl w:val="5FC68734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B087500"/>
    <w:multiLevelType w:val="hybridMultilevel"/>
    <w:tmpl w:val="CE4E025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C47229B"/>
    <w:multiLevelType w:val="hybridMultilevel"/>
    <w:tmpl w:val="8098C028"/>
    <w:lvl w:ilvl="0" w:tplc="0C0A0019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48622708"/>
    <w:multiLevelType w:val="hybridMultilevel"/>
    <w:tmpl w:val="1BE8F1B2"/>
    <w:lvl w:ilvl="0" w:tplc="0C0A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A682D54"/>
    <w:multiLevelType w:val="hybridMultilevel"/>
    <w:tmpl w:val="4726FABE"/>
    <w:lvl w:ilvl="0" w:tplc="0C0A000F">
      <w:start w:val="1"/>
      <w:numFmt w:val="decimal"/>
      <w:lvlText w:val="%1."/>
      <w:lvlJc w:val="left"/>
      <w:pPr>
        <w:ind w:left="786" w:hanging="360"/>
      </w:p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4E7942AF"/>
    <w:multiLevelType w:val="hybridMultilevel"/>
    <w:tmpl w:val="9D9E22B8"/>
    <w:lvl w:ilvl="0" w:tplc="3B488BE0">
      <w:start w:val="1"/>
      <w:numFmt w:val="lowerLetter"/>
      <w:lvlText w:val="%1."/>
      <w:lvlJc w:val="left"/>
      <w:pPr>
        <w:ind w:left="1080" w:hanging="360"/>
      </w:pPr>
      <w:rPr>
        <w:rFonts w:ascii="Arial" w:hAnsi="Arial" w:cs="Arial" w:hint="default"/>
        <w:b/>
        <w:sz w:val="20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512A025B"/>
    <w:multiLevelType w:val="hybridMultilevel"/>
    <w:tmpl w:val="7B0E32C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703D04"/>
    <w:multiLevelType w:val="hybridMultilevel"/>
    <w:tmpl w:val="5A920744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75C39C4"/>
    <w:multiLevelType w:val="hybridMultilevel"/>
    <w:tmpl w:val="2196F99A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DF55403"/>
    <w:multiLevelType w:val="hybridMultilevel"/>
    <w:tmpl w:val="46CECF5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0515DA0"/>
    <w:multiLevelType w:val="hybridMultilevel"/>
    <w:tmpl w:val="A6F22820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298A974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0E878E3"/>
    <w:multiLevelType w:val="hybridMultilevel"/>
    <w:tmpl w:val="714AAC1C"/>
    <w:lvl w:ilvl="0" w:tplc="34C6ED78">
      <w:start w:val="1"/>
      <w:numFmt w:val="lowerLetter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1901A8F"/>
    <w:multiLevelType w:val="hybridMultilevel"/>
    <w:tmpl w:val="217E4F78"/>
    <w:lvl w:ilvl="0" w:tplc="34C6ED78">
      <w:start w:val="1"/>
      <w:numFmt w:val="lowerLetter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348012A"/>
    <w:multiLevelType w:val="hybridMultilevel"/>
    <w:tmpl w:val="FA7050DE"/>
    <w:lvl w:ilvl="0" w:tplc="746822DE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>
    <w:nsid w:val="634F08FB"/>
    <w:multiLevelType w:val="hybridMultilevel"/>
    <w:tmpl w:val="8FB0C0C6"/>
    <w:lvl w:ilvl="0" w:tplc="AD820204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color w:val="000000"/>
        <w:sz w:val="2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877694F"/>
    <w:multiLevelType w:val="hybridMultilevel"/>
    <w:tmpl w:val="F39EA4E0"/>
    <w:lvl w:ilvl="0" w:tplc="76FC075E">
      <w:start w:val="2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6AC72382"/>
    <w:multiLevelType w:val="hybridMultilevel"/>
    <w:tmpl w:val="E7BA8FD2"/>
    <w:lvl w:ilvl="0" w:tplc="ACE0BD34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B672FA2"/>
    <w:multiLevelType w:val="hybridMultilevel"/>
    <w:tmpl w:val="068CACB2"/>
    <w:lvl w:ilvl="0" w:tplc="AD820204">
      <w:start w:val="1"/>
      <w:numFmt w:val="lowerLetter"/>
      <w:lvlText w:val="%1)"/>
      <w:lvlJc w:val="left"/>
      <w:pPr>
        <w:ind w:left="1146" w:hanging="360"/>
      </w:pPr>
      <w:rPr>
        <w:rFonts w:ascii="Arial" w:hAnsi="Arial" w:cs="Arial" w:hint="default"/>
        <w:color w:val="000000"/>
        <w:sz w:val="20"/>
      </w:r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7">
    <w:nsid w:val="71E6521B"/>
    <w:multiLevelType w:val="hybridMultilevel"/>
    <w:tmpl w:val="C73E27F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498419F"/>
    <w:multiLevelType w:val="hybridMultilevel"/>
    <w:tmpl w:val="969A22B6"/>
    <w:lvl w:ilvl="0" w:tplc="A944041A">
      <w:start w:val="1"/>
      <w:numFmt w:val="lowerLetter"/>
      <w:lvlText w:val="%1)"/>
      <w:lvlJc w:val="left"/>
      <w:pPr>
        <w:ind w:left="37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95" w:hanging="360"/>
      </w:pPr>
    </w:lvl>
    <w:lvl w:ilvl="2" w:tplc="0C0A001B" w:tentative="1">
      <w:start w:val="1"/>
      <w:numFmt w:val="lowerRoman"/>
      <w:lvlText w:val="%3."/>
      <w:lvlJc w:val="right"/>
      <w:pPr>
        <w:ind w:left="1815" w:hanging="180"/>
      </w:pPr>
    </w:lvl>
    <w:lvl w:ilvl="3" w:tplc="0C0A000F" w:tentative="1">
      <w:start w:val="1"/>
      <w:numFmt w:val="decimal"/>
      <w:lvlText w:val="%4."/>
      <w:lvlJc w:val="left"/>
      <w:pPr>
        <w:ind w:left="2535" w:hanging="360"/>
      </w:pPr>
    </w:lvl>
    <w:lvl w:ilvl="4" w:tplc="0C0A0019" w:tentative="1">
      <w:start w:val="1"/>
      <w:numFmt w:val="lowerLetter"/>
      <w:lvlText w:val="%5."/>
      <w:lvlJc w:val="left"/>
      <w:pPr>
        <w:ind w:left="3255" w:hanging="360"/>
      </w:pPr>
    </w:lvl>
    <w:lvl w:ilvl="5" w:tplc="0C0A001B" w:tentative="1">
      <w:start w:val="1"/>
      <w:numFmt w:val="lowerRoman"/>
      <w:lvlText w:val="%6."/>
      <w:lvlJc w:val="right"/>
      <w:pPr>
        <w:ind w:left="3975" w:hanging="180"/>
      </w:pPr>
    </w:lvl>
    <w:lvl w:ilvl="6" w:tplc="0C0A000F" w:tentative="1">
      <w:start w:val="1"/>
      <w:numFmt w:val="decimal"/>
      <w:lvlText w:val="%7."/>
      <w:lvlJc w:val="left"/>
      <w:pPr>
        <w:ind w:left="4695" w:hanging="360"/>
      </w:pPr>
    </w:lvl>
    <w:lvl w:ilvl="7" w:tplc="0C0A0019" w:tentative="1">
      <w:start w:val="1"/>
      <w:numFmt w:val="lowerLetter"/>
      <w:lvlText w:val="%8."/>
      <w:lvlJc w:val="left"/>
      <w:pPr>
        <w:ind w:left="5415" w:hanging="360"/>
      </w:pPr>
    </w:lvl>
    <w:lvl w:ilvl="8" w:tplc="0C0A001B" w:tentative="1">
      <w:start w:val="1"/>
      <w:numFmt w:val="lowerRoman"/>
      <w:lvlText w:val="%9."/>
      <w:lvlJc w:val="right"/>
      <w:pPr>
        <w:ind w:left="6135" w:hanging="180"/>
      </w:pPr>
    </w:lvl>
  </w:abstractNum>
  <w:abstractNum w:abstractNumId="29">
    <w:nsid w:val="76056D50"/>
    <w:multiLevelType w:val="hybridMultilevel"/>
    <w:tmpl w:val="2F8A335A"/>
    <w:lvl w:ilvl="0" w:tplc="C5D40196">
      <w:start w:val="1"/>
      <w:numFmt w:val="lowerLetter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A3E69ED"/>
    <w:multiLevelType w:val="hybridMultilevel"/>
    <w:tmpl w:val="06149066"/>
    <w:lvl w:ilvl="0" w:tplc="25545EFA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>
    <w:nsid w:val="7B3169BB"/>
    <w:multiLevelType w:val="hybridMultilevel"/>
    <w:tmpl w:val="23DC396E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5"/>
  </w:num>
  <w:num w:numId="3">
    <w:abstractNumId w:val="19"/>
  </w:num>
  <w:num w:numId="4">
    <w:abstractNumId w:val="3"/>
  </w:num>
  <w:num w:numId="5">
    <w:abstractNumId w:val="0"/>
  </w:num>
  <w:num w:numId="6">
    <w:abstractNumId w:val="6"/>
  </w:num>
  <w:num w:numId="7">
    <w:abstractNumId w:val="31"/>
  </w:num>
  <w:num w:numId="8">
    <w:abstractNumId w:val="28"/>
  </w:num>
  <w:num w:numId="9">
    <w:abstractNumId w:val="10"/>
  </w:num>
  <w:num w:numId="10">
    <w:abstractNumId w:val="15"/>
  </w:num>
  <w:num w:numId="11">
    <w:abstractNumId w:val="27"/>
  </w:num>
  <w:num w:numId="12">
    <w:abstractNumId w:val="12"/>
  </w:num>
  <w:num w:numId="13">
    <w:abstractNumId w:val="8"/>
  </w:num>
  <w:num w:numId="14">
    <w:abstractNumId w:val="23"/>
  </w:num>
  <w:num w:numId="15">
    <w:abstractNumId w:val="17"/>
  </w:num>
  <w:num w:numId="16">
    <w:abstractNumId w:val="26"/>
  </w:num>
  <w:num w:numId="17">
    <w:abstractNumId w:val="30"/>
  </w:num>
  <w:num w:numId="18">
    <w:abstractNumId w:val="9"/>
  </w:num>
  <w:num w:numId="19">
    <w:abstractNumId w:val="1"/>
  </w:num>
  <w:num w:numId="20">
    <w:abstractNumId w:val="7"/>
  </w:num>
  <w:num w:numId="21">
    <w:abstractNumId w:val="18"/>
  </w:num>
  <w:num w:numId="22">
    <w:abstractNumId w:val="14"/>
  </w:num>
  <w:num w:numId="23">
    <w:abstractNumId w:val="29"/>
  </w:num>
  <w:num w:numId="24">
    <w:abstractNumId w:val="25"/>
  </w:num>
  <w:num w:numId="25">
    <w:abstractNumId w:val="2"/>
  </w:num>
  <w:num w:numId="26">
    <w:abstractNumId w:val="13"/>
  </w:num>
  <w:num w:numId="27">
    <w:abstractNumId w:val="11"/>
  </w:num>
  <w:num w:numId="28">
    <w:abstractNumId w:val="24"/>
  </w:num>
  <w:num w:numId="29">
    <w:abstractNumId w:val="22"/>
  </w:num>
  <w:num w:numId="30">
    <w:abstractNumId w:val="16"/>
  </w:num>
  <w:num w:numId="31">
    <w:abstractNumId w:val="20"/>
  </w:num>
  <w:num w:numId="32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4"/>
  <w:embedSystemFonts/>
  <w:proofState w:spelling="clean" w:grammar="clean"/>
  <w:stylePaneFormatFilter w:val="3F01"/>
  <w:doNotTrackMoves/>
  <w:defaultTabStop w:val="708"/>
  <w:hyphenationZone w:val="425"/>
  <w:evenAndOddHeaders/>
  <w:drawingGridHorizontalSpacing w:val="100"/>
  <w:drawingGridVerticalSpacing w:val="136"/>
  <w:displayHorizontalDrawingGridEvery w:val="0"/>
  <w:displayVerticalDrawingGridEvery w:val="2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1E1C"/>
    <w:rsid w:val="000014F5"/>
    <w:rsid w:val="00027EBC"/>
    <w:rsid w:val="00036071"/>
    <w:rsid w:val="00043B16"/>
    <w:rsid w:val="00055DA1"/>
    <w:rsid w:val="000708C7"/>
    <w:rsid w:val="000939F4"/>
    <w:rsid w:val="0009772E"/>
    <w:rsid w:val="000B114E"/>
    <w:rsid w:val="000B2190"/>
    <w:rsid w:val="000B2391"/>
    <w:rsid w:val="000B6C87"/>
    <w:rsid w:val="000C7F2D"/>
    <w:rsid w:val="000D5A63"/>
    <w:rsid w:val="000F6532"/>
    <w:rsid w:val="000F77A7"/>
    <w:rsid w:val="00114994"/>
    <w:rsid w:val="001348D6"/>
    <w:rsid w:val="00141232"/>
    <w:rsid w:val="00143A3B"/>
    <w:rsid w:val="00145555"/>
    <w:rsid w:val="001571E1"/>
    <w:rsid w:val="0016267C"/>
    <w:rsid w:val="00172CE6"/>
    <w:rsid w:val="00174514"/>
    <w:rsid w:val="0018359C"/>
    <w:rsid w:val="00183885"/>
    <w:rsid w:val="00186901"/>
    <w:rsid w:val="00195FCC"/>
    <w:rsid w:val="001C5DF2"/>
    <w:rsid w:val="001D3016"/>
    <w:rsid w:val="001D6122"/>
    <w:rsid w:val="0020138D"/>
    <w:rsid w:val="002057A3"/>
    <w:rsid w:val="0021593A"/>
    <w:rsid w:val="002348B9"/>
    <w:rsid w:val="002575CF"/>
    <w:rsid w:val="00261C38"/>
    <w:rsid w:val="00271C7B"/>
    <w:rsid w:val="00287D72"/>
    <w:rsid w:val="0029633E"/>
    <w:rsid w:val="00296EFE"/>
    <w:rsid w:val="002E190C"/>
    <w:rsid w:val="002E1BC5"/>
    <w:rsid w:val="002E2579"/>
    <w:rsid w:val="002E6554"/>
    <w:rsid w:val="002F73E8"/>
    <w:rsid w:val="00303A5B"/>
    <w:rsid w:val="00305BE2"/>
    <w:rsid w:val="00310239"/>
    <w:rsid w:val="0032383C"/>
    <w:rsid w:val="0033649B"/>
    <w:rsid w:val="00336F3F"/>
    <w:rsid w:val="003411F3"/>
    <w:rsid w:val="00341C64"/>
    <w:rsid w:val="003676B9"/>
    <w:rsid w:val="00373F2B"/>
    <w:rsid w:val="003841A7"/>
    <w:rsid w:val="00384E3A"/>
    <w:rsid w:val="00386ED2"/>
    <w:rsid w:val="003A6FD9"/>
    <w:rsid w:val="003B4A80"/>
    <w:rsid w:val="003B750F"/>
    <w:rsid w:val="003C24FE"/>
    <w:rsid w:val="003C75E9"/>
    <w:rsid w:val="003E1519"/>
    <w:rsid w:val="004047D8"/>
    <w:rsid w:val="0041280E"/>
    <w:rsid w:val="0042427D"/>
    <w:rsid w:val="00427BFF"/>
    <w:rsid w:val="004313B8"/>
    <w:rsid w:val="00442A3D"/>
    <w:rsid w:val="00445B9D"/>
    <w:rsid w:val="00475AC8"/>
    <w:rsid w:val="004777C7"/>
    <w:rsid w:val="00485252"/>
    <w:rsid w:val="004A1096"/>
    <w:rsid w:val="004E0C5B"/>
    <w:rsid w:val="004E3799"/>
    <w:rsid w:val="004F2C04"/>
    <w:rsid w:val="00534D7F"/>
    <w:rsid w:val="00541B0F"/>
    <w:rsid w:val="0054215D"/>
    <w:rsid w:val="00551E1C"/>
    <w:rsid w:val="005740F9"/>
    <w:rsid w:val="00575A42"/>
    <w:rsid w:val="00580DFA"/>
    <w:rsid w:val="005C2400"/>
    <w:rsid w:val="005D20DC"/>
    <w:rsid w:val="005D3B26"/>
    <w:rsid w:val="005E0007"/>
    <w:rsid w:val="005E05FA"/>
    <w:rsid w:val="005E4090"/>
    <w:rsid w:val="006029E2"/>
    <w:rsid w:val="00616141"/>
    <w:rsid w:val="006204F5"/>
    <w:rsid w:val="00635C9C"/>
    <w:rsid w:val="00636F09"/>
    <w:rsid w:val="006375CF"/>
    <w:rsid w:val="00655A93"/>
    <w:rsid w:val="0067549C"/>
    <w:rsid w:val="006905CE"/>
    <w:rsid w:val="00693C19"/>
    <w:rsid w:val="006D2DA8"/>
    <w:rsid w:val="00701CA3"/>
    <w:rsid w:val="00707204"/>
    <w:rsid w:val="007125E3"/>
    <w:rsid w:val="007158A8"/>
    <w:rsid w:val="00733C4D"/>
    <w:rsid w:val="00734580"/>
    <w:rsid w:val="00744E1F"/>
    <w:rsid w:val="007506AB"/>
    <w:rsid w:val="007976D4"/>
    <w:rsid w:val="007C116B"/>
    <w:rsid w:val="007C5767"/>
    <w:rsid w:val="00804AAC"/>
    <w:rsid w:val="00824D34"/>
    <w:rsid w:val="00851ADC"/>
    <w:rsid w:val="0085786F"/>
    <w:rsid w:val="008659FC"/>
    <w:rsid w:val="00880163"/>
    <w:rsid w:val="008A43CA"/>
    <w:rsid w:val="008A5B1F"/>
    <w:rsid w:val="008C1142"/>
    <w:rsid w:val="008C3714"/>
    <w:rsid w:val="008C4D8A"/>
    <w:rsid w:val="008E220D"/>
    <w:rsid w:val="008E4BCA"/>
    <w:rsid w:val="008E5455"/>
    <w:rsid w:val="008E5B22"/>
    <w:rsid w:val="00900E37"/>
    <w:rsid w:val="009174F5"/>
    <w:rsid w:val="00933B9E"/>
    <w:rsid w:val="009358F8"/>
    <w:rsid w:val="00966C33"/>
    <w:rsid w:val="00971DA8"/>
    <w:rsid w:val="00972695"/>
    <w:rsid w:val="009726E8"/>
    <w:rsid w:val="0097360A"/>
    <w:rsid w:val="00975538"/>
    <w:rsid w:val="00981BED"/>
    <w:rsid w:val="009917B5"/>
    <w:rsid w:val="00993BEA"/>
    <w:rsid w:val="00997A7D"/>
    <w:rsid w:val="009A03AD"/>
    <w:rsid w:val="009A412F"/>
    <w:rsid w:val="009C3EDA"/>
    <w:rsid w:val="009F08A0"/>
    <w:rsid w:val="00A07EFA"/>
    <w:rsid w:val="00A13767"/>
    <w:rsid w:val="00A16532"/>
    <w:rsid w:val="00A40DDB"/>
    <w:rsid w:val="00A43C5D"/>
    <w:rsid w:val="00A5071D"/>
    <w:rsid w:val="00A66B62"/>
    <w:rsid w:val="00A678E4"/>
    <w:rsid w:val="00A724C3"/>
    <w:rsid w:val="00A76049"/>
    <w:rsid w:val="00AB2858"/>
    <w:rsid w:val="00AE05F4"/>
    <w:rsid w:val="00AF1763"/>
    <w:rsid w:val="00AF4152"/>
    <w:rsid w:val="00B00FBD"/>
    <w:rsid w:val="00B04B0B"/>
    <w:rsid w:val="00B05415"/>
    <w:rsid w:val="00B13453"/>
    <w:rsid w:val="00B15E80"/>
    <w:rsid w:val="00B16CF3"/>
    <w:rsid w:val="00B40314"/>
    <w:rsid w:val="00B4226C"/>
    <w:rsid w:val="00B65CB9"/>
    <w:rsid w:val="00B74D37"/>
    <w:rsid w:val="00B9187D"/>
    <w:rsid w:val="00BB0C10"/>
    <w:rsid w:val="00BC29C4"/>
    <w:rsid w:val="00BC4B03"/>
    <w:rsid w:val="00BC56FE"/>
    <w:rsid w:val="00BD0913"/>
    <w:rsid w:val="00BE4A3B"/>
    <w:rsid w:val="00BF3E40"/>
    <w:rsid w:val="00BF5DA1"/>
    <w:rsid w:val="00BF5DF0"/>
    <w:rsid w:val="00C34224"/>
    <w:rsid w:val="00C4431E"/>
    <w:rsid w:val="00C647FE"/>
    <w:rsid w:val="00C72BEE"/>
    <w:rsid w:val="00C7468A"/>
    <w:rsid w:val="00C92FAF"/>
    <w:rsid w:val="00CA40EF"/>
    <w:rsid w:val="00CB4F2D"/>
    <w:rsid w:val="00CB5644"/>
    <w:rsid w:val="00CC3589"/>
    <w:rsid w:val="00CD17AA"/>
    <w:rsid w:val="00CE148C"/>
    <w:rsid w:val="00CE1808"/>
    <w:rsid w:val="00CE4EC0"/>
    <w:rsid w:val="00D1365D"/>
    <w:rsid w:val="00D226FC"/>
    <w:rsid w:val="00D22ECE"/>
    <w:rsid w:val="00D368C6"/>
    <w:rsid w:val="00D40B8A"/>
    <w:rsid w:val="00D54C7D"/>
    <w:rsid w:val="00D627AE"/>
    <w:rsid w:val="00D83047"/>
    <w:rsid w:val="00D92A11"/>
    <w:rsid w:val="00DA2BC0"/>
    <w:rsid w:val="00DB3A77"/>
    <w:rsid w:val="00DC3937"/>
    <w:rsid w:val="00DF0AB0"/>
    <w:rsid w:val="00DF2103"/>
    <w:rsid w:val="00E048C8"/>
    <w:rsid w:val="00E15F04"/>
    <w:rsid w:val="00E21AB4"/>
    <w:rsid w:val="00E317EE"/>
    <w:rsid w:val="00E33457"/>
    <w:rsid w:val="00E40E3F"/>
    <w:rsid w:val="00E54D2F"/>
    <w:rsid w:val="00E557E7"/>
    <w:rsid w:val="00E614E3"/>
    <w:rsid w:val="00E837DE"/>
    <w:rsid w:val="00E85BD7"/>
    <w:rsid w:val="00EA100D"/>
    <w:rsid w:val="00EA2F3D"/>
    <w:rsid w:val="00EA5360"/>
    <w:rsid w:val="00EB78DB"/>
    <w:rsid w:val="00ED4492"/>
    <w:rsid w:val="00EE351D"/>
    <w:rsid w:val="00EF1BD6"/>
    <w:rsid w:val="00EF6CBF"/>
    <w:rsid w:val="00F05123"/>
    <w:rsid w:val="00F24931"/>
    <w:rsid w:val="00F43820"/>
    <w:rsid w:val="00F54F3B"/>
    <w:rsid w:val="00F8317F"/>
    <w:rsid w:val="00F85569"/>
    <w:rsid w:val="00FA45DD"/>
    <w:rsid w:val="00FB0719"/>
    <w:rsid w:val="00FC1EFD"/>
    <w:rsid w:val="00FE0AF6"/>
    <w:rsid w:val="00FF194C"/>
    <w:rsid w:val="00FF5E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3047"/>
    <w:pPr>
      <w:jc w:val="both"/>
    </w:pPr>
    <w:rPr>
      <w:sz w:val="24"/>
      <w:szCs w:val="24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BF3E4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independiente">
    <w:name w:val="Body Text"/>
    <w:basedOn w:val="Normal"/>
    <w:link w:val="TextoindependienteCar"/>
    <w:rsid w:val="005C2400"/>
    <w:rPr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rsid w:val="005C2400"/>
    <w:rPr>
      <w:sz w:val="24"/>
      <w:szCs w:val="24"/>
    </w:rPr>
  </w:style>
  <w:style w:type="paragraph" w:customStyle="1" w:styleId="Default">
    <w:name w:val="Default"/>
    <w:rsid w:val="00384E3A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character" w:customStyle="1" w:styleId="hps">
    <w:name w:val="hps"/>
    <w:basedOn w:val="Fuentedeprrafopredeter"/>
    <w:rsid w:val="00A13767"/>
  </w:style>
  <w:style w:type="character" w:customStyle="1" w:styleId="shorttext">
    <w:name w:val="short_text"/>
    <w:basedOn w:val="Fuentedeprrafopredeter"/>
    <w:rsid w:val="008C3714"/>
  </w:style>
  <w:style w:type="paragraph" w:styleId="Textodeglobo">
    <w:name w:val="Balloon Text"/>
    <w:basedOn w:val="Normal"/>
    <w:link w:val="TextodegloboCar"/>
    <w:uiPriority w:val="99"/>
    <w:semiHidden/>
    <w:unhideWhenUsed/>
    <w:rsid w:val="0085786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786F"/>
    <w:rPr>
      <w:rFonts w:ascii="Tahoma" w:hAnsi="Tahoma" w:cs="Tahoma"/>
      <w:sz w:val="16"/>
      <w:szCs w:val="16"/>
      <w:lang w:val="es-ES_tradnl"/>
    </w:rPr>
  </w:style>
  <w:style w:type="paragraph" w:styleId="NormalWeb">
    <w:name w:val="Normal (Web)"/>
    <w:basedOn w:val="Normal"/>
    <w:uiPriority w:val="99"/>
    <w:semiHidden/>
    <w:unhideWhenUsed/>
    <w:rsid w:val="00851ADC"/>
    <w:pPr>
      <w:spacing w:before="100" w:beforeAutospacing="1" w:after="100" w:afterAutospacing="1"/>
      <w:jc w:val="left"/>
    </w:pPr>
    <w:rPr>
      <w:lang w:val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52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9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43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9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63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47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15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1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3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1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48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842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4538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9941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4949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85685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416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34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19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53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174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47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1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14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56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11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39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4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28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52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92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332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2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9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37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81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6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68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3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3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01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54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8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87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7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9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46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09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86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9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01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91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19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6529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305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58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588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5971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3361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3851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24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03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070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5494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971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3232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3762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569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72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93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54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6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025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1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5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31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13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48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36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00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37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2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768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9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51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7FEBDF-DBCF-4E92-902E-2EBEC21971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264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Universidad de Sevilla</Company>
  <LinksUpToDate>false</LinksUpToDate>
  <CharactersWithSpaces>1715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Psicología Experimental</dc:creator>
  <cp:lastModifiedBy>hum649</cp:lastModifiedBy>
  <cp:revision>15</cp:revision>
  <cp:lastPrinted>2017-01-11T23:24:00Z</cp:lastPrinted>
  <dcterms:created xsi:type="dcterms:W3CDTF">2016-12-12T07:57:00Z</dcterms:created>
  <dcterms:modified xsi:type="dcterms:W3CDTF">2017-01-11T23:24:00Z</dcterms:modified>
</cp:coreProperties>
</file>