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047" w:rsidRPr="00365087" w:rsidRDefault="0067549C" w:rsidP="00365087">
      <w:pPr>
        <w:rPr>
          <w:rFonts w:ascii="Arial" w:hAnsi="Arial" w:cs="Arial"/>
          <w:b/>
          <w:sz w:val="18"/>
          <w:szCs w:val="18"/>
          <w:lang w:val="en-US"/>
        </w:rPr>
      </w:pPr>
      <w:r w:rsidRPr="00365087">
        <w:rPr>
          <w:rFonts w:ascii="Arial" w:hAnsi="Arial" w:cs="Arial"/>
          <w:b/>
          <w:sz w:val="18"/>
          <w:szCs w:val="18"/>
          <w:lang w:val="en-US"/>
        </w:rPr>
        <w:t xml:space="preserve">DESIGN AND DATA ANALYSIS </w:t>
      </w:r>
      <w:r w:rsidR="00900E37" w:rsidRPr="00365087">
        <w:rPr>
          <w:rFonts w:ascii="Arial" w:hAnsi="Arial" w:cs="Arial"/>
          <w:b/>
          <w:sz w:val="18"/>
          <w:szCs w:val="18"/>
          <w:lang w:val="en-US"/>
        </w:rPr>
        <w:t>IN PSYCHOLOGY</w:t>
      </w:r>
      <w:r w:rsidR="00051807" w:rsidRPr="00365087">
        <w:rPr>
          <w:rFonts w:ascii="Arial" w:hAnsi="Arial" w:cs="Arial"/>
          <w:b/>
          <w:sz w:val="18"/>
          <w:szCs w:val="18"/>
          <w:lang w:val="en-US"/>
        </w:rPr>
        <w:t xml:space="preserve"> II</w:t>
      </w:r>
    </w:p>
    <w:p w:rsidR="00EA100D" w:rsidRPr="00365087" w:rsidRDefault="00B81FA9" w:rsidP="00365087">
      <w:pPr>
        <w:rPr>
          <w:rFonts w:ascii="Arial" w:hAnsi="Arial" w:cs="Arial"/>
          <w:b/>
          <w:sz w:val="18"/>
          <w:szCs w:val="18"/>
          <w:lang w:val="en-US"/>
        </w:rPr>
      </w:pPr>
      <w:r w:rsidRPr="00365087">
        <w:rPr>
          <w:rFonts w:ascii="Arial" w:hAnsi="Arial" w:cs="Arial"/>
          <w:b/>
          <w:sz w:val="18"/>
          <w:szCs w:val="18"/>
          <w:lang w:val="en-US"/>
        </w:rPr>
        <w:t>January</w:t>
      </w:r>
      <w:r w:rsidR="0094159D" w:rsidRPr="00365087">
        <w:rPr>
          <w:rFonts w:ascii="Arial" w:hAnsi="Arial" w:cs="Arial"/>
          <w:b/>
          <w:sz w:val="18"/>
          <w:szCs w:val="18"/>
          <w:lang w:val="en-US"/>
        </w:rPr>
        <w:t>, 201</w:t>
      </w:r>
      <w:r w:rsidRPr="00365087">
        <w:rPr>
          <w:rFonts w:ascii="Arial" w:hAnsi="Arial" w:cs="Arial"/>
          <w:b/>
          <w:sz w:val="18"/>
          <w:szCs w:val="18"/>
          <w:lang w:val="en-US"/>
        </w:rPr>
        <w:t>7</w:t>
      </w:r>
    </w:p>
    <w:p w:rsidR="002F4A85" w:rsidRPr="00365087" w:rsidRDefault="00D905AE" w:rsidP="00365087">
      <w:pPr>
        <w:rPr>
          <w:rFonts w:ascii="Arial" w:hAnsi="Arial" w:cs="Arial"/>
          <w:b/>
          <w:sz w:val="18"/>
          <w:szCs w:val="18"/>
          <w:lang w:val="en-US"/>
        </w:rPr>
      </w:pPr>
      <w:r w:rsidRPr="00365087">
        <w:rPr>
          <w:rFonts w:ascii="Arial" w:hAnsi="Arial" w:cs="Arial"/>
          <w:b/>
          <w:sz w:val="18"/>
          <w:szCs w:val="18"/>
          <w:lang w:val="en-US"/>
        </w:rPr>
        <w:t>FINAL EXAM</w:t>
      </w:r>
      <w:r w:rsidR="00D32493" w:rsidRPr="00365087">
        <w:rPr>
          <w:rFonts w:ascii="Arial" w:hAnsi="Arial" w:cs="Arial"/>
          <w:b/>
          <w:sz w:val="18"/>
          <w:szCs w:val="18"/>
          <w:lang w:val="en-US"/>
        </w:rPr>
        <w:t>. Partial 2</w:t>
      </w:r>
    </w:p>
    <w:p w:rsidR="000D5A63" w:rsidRPr="00365087" w:rsidRDefault="000D5A63" w:rsidP="00365087">
      <w:pPr>
        <w:rPr>
          <w:rFonts w:ascii="Arial" w:hAnsi="Arial" w:cs="Arial"/>
          <w:b/>
          <w:sz w:val="18"/>
          <w:szCs w:val="18"/>
          <w:lang w:val="en-US"/>
        </w:rPr>
      </w:pPr>
    </w:p>
    <w:p w:rsidR="000D5A63" w:rsidRPr="00365087" w:rsidRDefault="0067549C" w:rsidP="00365087">
      <w:pPr>
        <w:rPr>
          <w:rFonts w:ascii="Arial" w:hAnsi="Arial" w:cs="Arial"/>
          <w:b/>
          <w:sz w:val="18"/>
          <w:szCs w:val="18"/>
          <w:lang w:val="en-US"/>
        </w:rPr>
      </w:pPr>
      <w:r w:rsidRPr="00365087">
        <w:rPr>
          <w:rFonts w:ascii="Arial" w:hAnsi="Arial" w:cs="Arial"/>
          <w:b/>
          <w:sz w:val="18"/>
          <w:szCs w:val="18"/>
          <w:lang w:val="en-US"/>
        </w:rPr>
        <w:t>Name</w:t>
      </w:r>
      <w:r w:rsidR="000D5A63" w:rsidRPr="00365087">
        <w:rPr>
          <w:rFonts w:ascii="Arial" w:hAnsi="Arial" w:cs="Arial"/>
          <w:b/>
          <w:sz w:val="18"/>
          <w:szCs w:val="18"/>
          <w:lang w:val="en-US"/>
        </w:rPr>
        <w:t>: __________________________________________________________</w:t>
      </w:r>
    </w:p>
    <w:p w:rsidR="000D5A63" w:rsidRPr="00365087" w:rsidRDefault="00E614E3" w:rsidP="00365087">
      <w:pPr>
        <w:rPr>
          <w:rFonts w:ascii="Arial" w:hAnsi="Arial" w:cs="Arial"/>
          <w:b/>
          <w:sz w:val="18"/>
          <w:szCs w:val="18"/>
          <w:lang w:val="en-US"/>
        </w:rPr>
      </w:pPr>
      <w:r w:rsidRPr="00365087">
        <w:rPr>
          <w:rFonts w:ascii="Arial" w:hAnsi="Arial" w:cs="Arial"/>
          <w:b/>
          <w:sz w:val="18"/>
          <w:szCs w:val="18"/>
          <w:lang w:val="en-US"/>
        </w:rPr>
        <w:t xml:space="preserve">Number of </w:t>
      </w:r>
      <w:r w:rsidR="009358F8" w:rsidRPr="00365087">
        <w:rPr>
          <w:rFonts w:ascii="Arial" w:hAnsi="Arial" w:cs="Arial"/>
          <w:b/>
          <w:sz w:val="18"/>
          <w:szCs w:val="18"/>
          <w:lang w:val="en-US"/>
        </w:rPr>
        <w:t>identification</w:t>
      </w:r>
      <w:r w:rsidR="000D5A63" w:rsidRPr="00365087">
        <w:rPr>
          <w:rFonts w:ascii="Arial" w:hAnsi="Arial" w:cs="Arial"/>
          <w:b/>
          <w:sz w:val="18"/>
          <w:szCs w:val="18"/>
          <w:lang w:val="en-US"/>
        </w:rPr>
        <w:t>:</w:t>
      </w:r>
      <w:r w:rsidRPr="00365087">
        <w:rPr>
          <w:rFonts w:ascii="Arial" w:hAnsi="Arial" w:cs="Arial"/>
          <w:b/>
          <w:sz w:val="18"/>
          <w:szCs w:val="18"/>
          <w:lang w:val="en-US"/>
        </w:rPr>
        <w:t xml:space="preserve"> _</w:t>
      </w:r>
      <w:r w:rsidR="000D5A63" w:rsidRPr="00365087">
        <w:rPr>
          <w:rFonts w:ascii="Arial" w:hAnsi="Arial" w:cs="Arial"/>
          <w:b/>
          <w:sz w:val="18"/>
          <w:szCs w:val="18"/>
          <w:lang w:val="en-US"/>
        </w:rPr>
        <w:t>__________________________________________</w:t>
      </w:r>
    </w:p>
    <w:p w:rsidR="00A872DD" w:rsidRPr="00365087" w:rsidRDefault="00A872DD" w:rsidP="00365087">
      <w:pPr>
        <w:rPr>
          <w:rFonts w:ascii="Arial" w:hAnsi="Arial" w:cs="Arial"/>
          <w:b/>
          <w:sz w:val="18"/>
          <w:szCs w:val="18"/>
          <w:lang w:val="en-US"/>
        </w:rPr>
      </w:pPr>
    </w:p>
    <w:p w:rsidR="003B6E64" w:rsidRPr="00365087" w:rsidRDefault="00E87872" w:rsidP="00365087">
      <w:pPr>
        <w:rPr>
          <w:rFonts w:ascii="Arial" w:hAnsi="Arial" w:cs="Arial"/>
          <w:sz w:val="18"/>
          <w:szCs w:val="18"/>
          <w:lang w:val="en-US"/>
        </w:rPr>
      </w:pPr>
      <w:r w:rsidRPr="00365087">
        <w:rPr>
          <w:rFonts w:ascii="Arial" w:hAnsi="Arial" w:cs="Arial"/>
          <w:b/>
          <w:sz w:val="18"/>
          <w:szCs w:val="18"/>
          <w:lang w:val="en-US"/>
        </w:rPr>
        <w:t xml:space="preserve">Exercise 1. </w:t>
      </w:r>
      <w:r w:rsidR="00695589" w:rsidRPr="00365087">
        <w:rPr>
          <w:rFonts w:ascii="Arial" w:hAnsi="Arial" w:cs="Arial"/>
          <w:sz w:val="18"/>
          <w:szCs w:val="18"/>
          <w:lang w:val="en-US"/>
        </w:rPr>
        <w:t xml:space="preserve">We have studied the relationship between citizenship and hours of study per week in university students. We obtained the following information from a sample of 5 </w:t>
      </w:r>
      <w:r w:rsidR="00365087">
        <w:rPr>
          <w:rFonts w:ascii="Arial" w:hAnsi="Arial" w:cs="Arial"/>
          <w:sz w:val="18"/>
          <w:szCs w:val="18"/>
          <w:lang w:val="en-US"/>
        </w:rPr>
        <w:t>American and 5 European</w:t>
      </w:r>
      <w:r w:rsidR="00695589" w:rsidRPr="00365087">
        <w:rPr>
          <w:rFonts w:ascii="Arial" w:hAnsi="Arial" w:cs="Arial"/>
          <w:sz w:val="18"/>
          <w:szCs w:val="18"/>
          <w:lang w:val="en-US"/>
        </w:rPr>
        <w:t xml:space="preserve"> students.</w:t>
      </w:r>
    </w:p>
    <w:p w:rsidR="00695589" w:rsidRPr="00365087" w:rsidRDefault="00695589" w:rsidP="00365087">
      <w:pPr>
        <w:autoSpaceDE w:val="0"/>
        <w:autoSpaceDN w:val="0"/>
        <w:adjustRightInd w:val="0"/>
        <w:jc w:val="left"/>
        <w:rPr>
          <w:rFonts w:ascii="Arial" w:hAnsi="Arial" w:cs="Arial"/>
          <w:sz w:val="18"/>
          <w:szCs w:val="18"/>
          <w:lang w:val="en-US"/>
        </w:rPr>
      </w:pPr>
    </w:p>
    <w:tbl>
      <w:tblPr>
        <w:tblW w:w="6310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579"/>
        <w:gridCol w:w="917"/>
        <w:gridCol w:w="92"/>
        <w:gridCol w:w="949"/>
        <w:gridCol w:w="206"/>
        <w:gridCol w:w="800"/>
        <w:gridCol w:w="34"/>
        <w:gridCol w:w="1075"/>
        <w:gridCol w:w="70"/>
        <w:gridCol w:w="731"/>
        <w:gridCol w:w="63"/>
        <w:gridCol w:w="740"/>
        <w:gridCol w:w="54"/>
      </w:tblGrid>
      <w:tr w:rsidR="00695589" w:rsidRPr="00365087" w:rsidTr="0023356B">
        <w:tblPrEx>
          <w:tblCellMar>
            <w:top w:w="0" w:type="dxa"/>
            <w:bottom w:w="0" w:type="dxa"/>
          </w:tblCellMar>
        </w:tblPrEx>
        <w:trPr>
          <w:cantSplit/>
          <w:trHeight w:val="297"/>
          <w:tblHeader/>
        </w:trPr>
        <w:tc>
          <w:tcPr>
            <w:tcW w:w="631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95589" w:rsidRPr="00365087" w:rsidRDefault="00695589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Coefficients</w:t>
            </w:r>
            <w:r w:rsidRPr="0036508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</w:tr>
      <w:tr w:rsidR="00695589" w:rsidRPr="00365087" w:rsidTr="0023356B">
        <w:tblPrEx>
          <w:tblCellMar>
            <w:top w:w="0" w:type="dxa"/>
            <w:bottom w:w="0" w:type="dxa"/>
          </w:tblCellMar>
        </w:tblPrEx>
        <w:trPr>
          <w:cantSplit/>
          <w:trHeight w:val="607"/>
          <w:tblHeader/>
        </w:trPr>
        <w:tc>
          <w:tcPr>
            <w:tcW w:w="1496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695589" w:rsidRPr="00365087" w:rsidRDefault="00695589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Model</w:t>
            </w:r>
          </w:p>
        </w:tc>
        <w:tc>
          <w:tcPr>
            <w:tcW w:w="2081" w:type="dxa"/>
            <w:gridSpan w:val="5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695589" w:rsidRPr="00365087" w:rsidRDefault="00365087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Non-</w:t>
            </w:r>
            <w:r w:rsidR="00695589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standardized Coefficients</w:t>
            </w:r>
          </w:p>
        </w:tc>
        <w:tc>
          <w:tcPr>
            <w:tcW w:w="1145" w:type="dxa"/>
            <w:gridSpan w:val="2"/>
            <w:tcBorders>
              <w:top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695589" w:rsidRPr="00365087" w:rsidRDefault="00695589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Standardized Coefficients</w:t>
            </w:r>
          </w:p>
        </w:tc>
        <w:tc>
          <w:tcPr>
            <w:tcW w:w="794" w:type="dxa"/>
            <w:gridSpan w:val="2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695589" w:rsidRPr="00365087" w:rsidRDefault="00E87872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T</w:t>
            </w:r>
          </w:p>
        </w:tc>
        <w:tc>
          <w:tcPr>
            <w:tcW w:w="794" w:type="dxa"/>
            <w:gridSpan w:val="2"/>
            <w:vMerge w:val="restart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695589" w:rsidRPr="00365087" w:rsidRDefault="00695589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Sig.</w:t>
            </w:r>
          </w:p>
        </w:tc>
      </w:tr>
      <w:tr w:rsidR="00695589" w:rsidRPr="00365087" w:rsidTr="0023356B">
        <w:tblPrEx>
          <w:tblCellMar>
            <w:top w:w="0" w:type="dxa"/>
            <w:bottom w:w="0" w:type="dxa"/>
          </w:tblCellMar>
        </w:tblPrEx>
        <w:trPr>
          <w:cantSplit/>
          <w:trHeight w:val="131"/>
          <w:tblHeader/>
        </w:trPr>
        <w:tc>
          <w:tcPr>
            <w:tcW w:w="1496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695589" w:rsidRPr="00365087" w:rsidRDefault="00695589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41" w:type="dxa"/>
            <w:gridSpan w:val="2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695589" w:rsidRPr="00365087" w:rsidRDefault="00695589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B</w:t>
            </w:r>
          </w:p>
        </w:tc>
        <w:tc>
          <w:tcPr>
            <w:tcW w:w="1040" w:type="dxa"/>
            <w:gridSpan w:val="3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695589" w:rsidRPr="00365087" w:rsidRDefault="00695589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Std. Error</w:t>
            </w:r>
          </w:p>
        </w:tc>
        <w:tc>
          <w:tcPr>
            <w:tcW w:w="1145" w:type="dxa"/>
            <w:gridSpan w:val="2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695589" w:rsidRPr="00365087" w:rsidRDefault="00695589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Beta</w:t>
            </w:r>
          </w:p>
        </w:tc>
        <w:tc>
          <w:tcPr>
            <w:tcW w:w="794" w:type="dxa"/>
            <w:gridSpan w:val="2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695589" w:rsidRPr="00365087" w:rsidRDefault="00695589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94" w:type="dxa"/>
            <w:gridSpan w:val="2"/>
            <w:vMerge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695589" w:rsidRPr="00365087" w:rsidRDefault="00695589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95589" w:rsidRPr="00365087" w:rsidTr="0023356B">
        <w:tblPrEx>
          <w:tblCellMar>
            <w:top w:w="0" w:type="dxa"/>
            <w:bottom w:w="0" w:type="dxa"/>
          </w:tblCellMar>
        </w:tblPrEx>
        <w:trPr>
          <w:cantSplit/>
          <w:trHeight w:val="323"/>
          <w:tblHeader/>
        </w:trPr>
        <w:tc>
          <w:tcPr>
            <w:tcW w:w="579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95589" w:rsidRPr="00365087" w:rsidRDefault="00695589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917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95589" w:rsidRPr="00365087" w:rsidRDefault="00695589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(Constant)</w:t>
            </w:r>
          </w:p>
        </w:tc>
        <w:tc>
          <w:tcPr>
            <w:tcW w:w="1041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95589" w:rsidRPr="00365087" w:rsidRDefault="00695589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</w:t>
            </w:r>
            <w:r w:rsid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1040" w:type="dxa"/>
            <w:gridSpan w:val="3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95589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1.</w:t>
            </w:r>
            <w:r w:rsidR="00695589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581</w:t>
            </w:r>
          </w:p>
        </w:tc>
        <w:tc>
          <w:tcPr>
            <w:tcW w:w="1145" w:type="dxa"/>
            <w:gridSpan w:val="2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95589" w:rsidRPr="00365087" w:rsidRDefault="00695589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794" w:type="dxa"/>
            <w:gridSpan w:val="2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95589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1.</w:t>
            </w:r>
            <w:r w:rsidR="00695589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897</w:t>
            </w:r>
          </w:p>
        </w:tc>
        <w:tc>
          <w:tcPr>
            <w:tcW w:w="794" w:type="dxa"/>
            <w:gridSpan w:val="2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95589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695589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094</w:t>
            </w:r>
          </w:p>
        </w:tc>
      </w:tr>
      <w:tr w:rsidR="00695589" w:rsidRPr="00365087" w:rsidTr="0023356B">
        <w:tblPrEx>
          <w:tblCellMar>
            <w:top w:w="0" w:type="dxa"/>
            <w:bottom w:w="0" w:type="dxa"/>
          </w:tblCellMar>
        </w:tblPrEx>
        <w:trPr>
          <w:cantSplit/>
          <w:trHeight w:val="131"/>
          <w:tblHeader/>
        </w:trPr>
        <w:tc>
          <w:tcPr>
            <w:tcW w:w="57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95589" w:rsidRPr="00365087" w:rsidRDefault="00695589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95589" w:rsidRPr="00365087" w:rsidRDefault="00695589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citizenship</w:t>
            </w:r>
          </w:p>
        </w:tc>
        <w:tc>
          <w:tcPr>
            <w:tcW w:w="1041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95589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7.</w:t>
            </w:r>
            <w:r w:rsidR="00695589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1040" w:type="dxa"/>
            <w:gridSpan w:val="3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95589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1.</w:t>
            </w:r>
            <w:r w:rsidR="00695589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1145" w:type="dxa"/>
            <w:gridSpan w:val="2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95589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695589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927</w:t>
            </w:r>
          </w:p>
        </w:tc>
        <w:tc>
          <w:tcPr>
            <w:tcW w:w="794" w:type="dxa"/>
            <w:gridSpan w:val="2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95589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7.</w:t>
            </w:r>
            <w:r w:rsidR="00695589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794" w:type="dxa"/>
            <w:gridSpan w:val="2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95589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695589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</w:tr>
      <w:tr w:rsidR="00695589" w:rsidRPr="00365087" w:rsidTr="0023356B">
        <w:tblPrEx>
          <w:tblCellMar>
            <w:top w:w="0" w:type="dxa"/>
            <w:bottom w:w="0" w:type="dxa"/>
          </w:tblCellMar>
        </w:tblPrEx>
        <w:trPr>
          <w:cantSplit/>
          <w:trHeight w:val="297"/>
        </w:trPr>
        <w:tc>
          <w:tcPr>
            <w:tcW w:w="631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95589" w:rsidRPr="00365087" w:rsidRDefault="00695589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a. Dependent Variable: hours</w:t>
            </w:r>
          </w:p>
        </w:tc>
      </w:tr>
      <w:tr w:rsidR="0023356B" w:rsidRPr="00365087" w:rsidTr="0023356B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  <w:cantSplit/>
          <w:trHeight w:val="201"/>
          <w:tblHeader/>
        </w:trPr>
        <w:tc>
          <w:tcPr>
            <w:tcW w:w="62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3356B" w:rsidRPr="00365087" w:rsidRDefault="0023356B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ANOVA</w:t>
            </w:r>
            <w:r w:rsidRPr="0036508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</w:tr>
      <w:tr w:rsidR="0023356B" w:rsidRPr="00365087" w:rsidTr="0023356B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  <w:cantSplit/>
          <w:trHeight w:val="201"/>
          <w:tblHeader/>
        </w:trPr>
        <w:tc>
          <w:tcPr>
            <w:tcW w:w="1588" w:type="dxa"/>
            <w:gridSpan w:val="3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23356B" w:rsidRPr="00365087" w:rsidRDefault="0023356B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Model</w:t>
            </w:r>
          </w:p>
        </w:tc>
        <w:tc>
          <w:tcPr>
            <w:tcW w:w="115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23356B" w:rsidRPr="00365087" w:rsidRDefault="0023356B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Sum of Squares</w:t>
            </w:r>
          </w:p>
        </w:tc>
        <w:tc>
          <w:tcPr>
            <w:tcW w:w="8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23356B" w:rsidRPr="00365087" w:rsidRDefault="0023356B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df</w:t>
            </w:r>
          </w:p>
        </w:tc>
        <w:tc>
          <w:tcPr>
            <w:tcW w:w="1109" w:type="dxa"/>
            <w:gridSpan w:val="2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23356B" w:rsidRPr="00365087" w:rsidRDefault="0023356B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Mean Square</w:t>
            </w:r>
          </w:p>
        </w:tc>
        <w:tc>
          <w:tcPr>
            <w:tcW w:w="801" w:type="dxa"/>
            <w:gridSpan w:val="2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23356B" w:rsidRPr="00365087" w:rsidRDefault="0023356B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F</w:t>
            </w:r>
          </w:p>
        </w:tc>
        <w:tc>
          <w:tcPr>
            <w:tcW w:w="803" w:type="dxa"/>
            <w:gridSpan w:val="2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23356B" w:rsidRPr="00365087" w:rsidRDefault="0023356B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Sig.</w:t>
            </w:r>
          </w:p>
        </w:tc>
      </w:tr>
      <w:tr w:rsidR="0023356B" w:rsidRPr="00365087" w:rsidTr="0023356B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  <w:cantSplit/>
          <w:trHeight w:val="219"/>
          <w:tblHeader/>
        </w:trPr>
        <w:tc>
          <w:tcPr>
            <w:tcW w:w="579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3356B" w:rsidRPr="00365087" w:rsidRDefault="0023356B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09" w:type="dxa"/>
            <w:gridSpan w:val="2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3356B" w:rsidRPr="00365087" w:rsidRDefault="0023356B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Regression</w:t>
            </w:r>
          </w:p>
        </w:tc>
        <w:tc>
          <w:tcPr>
            <w:tcW w:w="1155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3356B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?</w:t>
            </w:r>
          </w:p>
        </w:tc>
        <w:tc>
          <w:tcPr>
            <w:tcW w:w="80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3356B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?</w:t>
            </w:r>
          </w:p>
        </w:tc>
        <w:tc>
          <w:tcPr>
            <w:tcW w:w="1109" w:type="dxa"/>
            <w:gridSpan w:val="2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3356B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?</w:t>
            </w:r>
          </w:p>
        </w:tc>
        <w:tc>
          <w:tcPr>
            <w:tcW w:w="801" w:type="dxa"/>
            <w:gridSpan w:val="2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3356B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?</w:t>
            </w:r>
          </w:p>
        </w:tc>
        <w:tc>
          <w:tcPr>
            <w:tcW w:w="803" w:type="dxa"/>
            <w:gridSpan w:val="2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3356B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23356B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  <w:r w:rsidR="0023356B" w:rsidRPr="00365087">
              <w:rPr>
                <w:rFonts w:ascii="Arial" w:hAnsi="Arial" w:cs="Arial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</w:tr>
      <w:tr w:rsidR="0023356B" w:rsidRPr="00365087" w:rsidTr="0023356B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  <w:cantSplit/>
          <w:trHeight w:val="89"/>
          <w:tblHeader/>
        </w:trPr>
        <w:tc>
          <w:tcPr>
            <w:tcW w:w="57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3356B" w:rsidRPr="00365087" w:rsidRDefault="0023356B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3356B" w:rsidRPr="00365087" w:rsidRDefault="0023356B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Residual</w:t>
            </w:r>
          </w:p>
        </w:tc>
        <w:tc>
          <w:tcPr>
            <w:tcW w:w="1155" w:type="dxa"/>
            <w:gridSpan w:val="2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3356B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?</w:t>
            </w:r>
          </w:p>
        </w:tc>
        <w:tc>
          <w:tcPr>
            <w:tcW w:w="80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3356B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?</w:t>
            </w:r>
          </w:p>
        </w:tc>
        <w:tc>
          <w:tcPr>
            <w:tcW w:w="1109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3356B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?</w:t>
            </w:r>
          </w:p>
        </w:tc>
        <w:tc>
          <w:tcPr>
            <w:tcW w:w="801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3356B" w:rsidRPr="00365087" w:rsidRDefault="0023356B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03" w:type="dxa"/>
            <w:gridSpan w:val="2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3356B" w:rsidRPr="00365087" w:rsidRDefault="0023356B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23356B" w:rsidRPr="00365087" w:rsidTr="0023356B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  <w:cantSplit/>
          <w:trHeight w:val="89"/>
          <w:tblHeader/>
        </w:trPr>
        <w:tc>
          <w:tcPr>
            <w:tcW w:w="57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3356B" w:rsidRPr="00365087" w:rsidRDefault="0023356B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3356B" w:rsidRPr="00365087" w:rsidRDefault="0023356B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Total</w:t>
            </w:r>
          </w:p>
        </w:tc>
        <w:tc>
          <w:tcPr>
            <w:tcW w:w="1155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3356B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142.</w:t>
            </w:r>
            <w:r w:rsidR="0023356B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500</w:t>
            </w:r>
          </w:p>
        </w:tc>
        <w:tc>
          <w:tcPr>
            <w:tcW w:w="80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3356B" w:rsidRPr="00365087" w:rsidRDefault="0023356B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</w:t>
            </w:r>
          </w:p>
        </w:tc>
        <w:tc>
          <w:tcPr>
            <w:tcW w:w="1109" w:type="dxa"/>
            <w:gridSpan w:val="2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3356B" w:rsidRPr="00365087" w:rsidRDefault="0023356B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01" w:type="dxa"/>
            <w:gridSpan w:val="2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3356B" w:rsidRPr="00365087" w:rsidRDefault="0023356B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03" w:type="dxa"/>
            <w:gridSpan w:val="2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3356B" w:rsidRPr="00365087" w:rsidRDefault="0023356B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23356B" w:rsidRPr="00365087" w:rsidTr="0023356B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  <w:cantSplit/>
          <w:trHeight w:val="201"/>
          <w:tblHeader/>
        </w:trPr>
        <w:tc>
          <w:tcPr>
            <w:tcW w:w="62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3356B" w:rsidRPr="00365087" w:rsidRDefault="0023356B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a. Predictors: (Constant), citizenship</w:t>
            </w:r>
          </w:p>
        </w:tc>
      </w:tr>
      <w:tr w:rsidR="0023356B" w:rsidRPr="00365087" w:rsidTr="0023356B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  <w:cantSplit/>
          <w:trHeight w:val="201"/>
        </w:trPr>
        <w:tc>
          <w:tcPr>
            <w:tcW w:w="62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3356B" w:rsidRDefault="0023356B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b. Dependent Variable: hours</w:t>
            </w:r>
          </w:p>
          <w:p w:rsidR="00365087" w:rsidRPr="00365087" w:rsidRDefault="00365087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</w:tr>
    </w:tbl>
    <w:p w:rsidR="0023356B" w:rsidRPr="00365087" w:rsidRDefault="0023356B" w:rsidP="00365087">
      <w:pPr>
        <w:autoSpaceDE w:val="0"/>
        <w:autoSpaceDN w:val="0"/>
        <w:adjustRightInd w:val="0"/>
        <w:jc w:val="left"/>
        <w:rPr>
          <w:rFonts w:ascii="Arial" w:hAnsi="Arial" w:cs="Arial"/>
          <w:sz w:val="18"/>
          <w:szCs w:val="18"/>
          <w:lang w:val="en-US"/>
        </w:rPr>
      </w:pPr>
      <w:r w:rsidRPr="00365087">
        <w:rPr>
          <w:rFonts w:ascii="Arial" w:hAnsi="Arial" w:cs="Arial"/>
          <w:sz w:val="18"/>
          <w:szCs w:val="18"/>
          <w:lang w:val="en-US"/>
        </w:rPr>
        <w:t xml:space="preserve">a) Knowing that we coded the Americans with 0, calculate the average </w:t>
      </w:r>
      <w:r w:rsidR="00365087">
        <w:rPr>
          <w:rFonts w:ascii="Arial" w:hAnsi="Arial" w:cs="Arial"/>
          <w:sz w:val="18"/>
          <w:szCs w:val="18"/>
          <w:lang w:val="en-US"/>
        </w:rPr>
        <w:t xml:space="preserve">of </w:t>
      </w:r>
      <w:r w:rsidRPr="00365087">
        <w:rPr>
          <w:rFonts w:ascii="Arial" w:hAnsi="Arial" w:cs="Arial"/>
          <w:sz w:val="18"/>
          <w:szCs w:val="18"/>
          <w:lang w:val="en-US"/>
        </w:rPr>
        <w:t xml:space="preserve">hours of study of the Americans, the average </w:t>
      </w:r>
      <w:r w:rsidR="00365087">
        <w:rPr>
          <w:rFonts w:ascii="Arial" w:hAnsi="Arial" w:cs="Arial"/>
          <w:sz w:val="18"/>
          <w:szCs w:val="18"/>
          <w:lang w:val="en-US"/>
        </w:rPr>
        <w:t xml:space="preserve">of </w:t>
      </w:r>
      <w:r w:rsidRPr="00365087">
        <w:rPr>
          <w:rFonts w:ascii="Arial" w:hAnsi="Arial" w:cs="Arial"/>
          <w:sz w:val="18"/>
          <w:szCs w:val="18"/>
          <w:lang w:val="en-US"/>
        </w:rPr>
        <w:t>hours of study of the Europeans and the average</w:t>
      </w:r>
      <w:r w:rsidR="00365087">
        <w:rPr>
          <w:rFonts w:ascii="Arial" w:hAnsi="Arial" w:cs="Arial"/>
          <w:sz w:val="18"/>
          <w:szCs w:val="18"/>
          <w:lang w:val="en-US"/>
        </w:rPr>
        <w:t xml:space="preserve"> of</w:t>
      </w:r>
      <w:r w:rsidRPr="00365087">
        <w:rPr>
          <w:rFonts w:ascii="Arial" w:hAnsi="Arial" w:cs="Arial"/>
          <w:sz w:val="18"/>
          <w:szCs w:val="18"/>
          <w:lang w:val="en-US"/>
        </w:rPr>
        <w:t xml:space="preserve"> hours of study of the</w:t>
      </w:r>
      <w:r w:rsidR="00365087">
        <w:rPr>
          <w:rFonts w:ascii="Arial" w:hAnsi="Arial" w:cs="Arial"/>
          <w:sz w:val="18"/>
          <w:szCs w:val="18"/>
          <w:lang w:val="en-US"/>
        </w:rPr>
        <w:t xml:space="preserve"> whole</w:t>
      </w:r>
      <w:r w:rsidRPr="00365087">
        <w:rPr>
          <w:rFonts w:ascii="Arial" w:hAnsi="Arial" w:cs="Arial"/>
          <w:sz w:val="18"/>
          <w:szCs w:val="18"/>
          <w:lang w:val="en-US"/>
        </w:rPr>
        <w:t xml:space="preserve"> sample.</w:t>
      </w:r>
    </w:p>
    <w:p w:rsidR="0023356B" w:rsidRPr="00365087" w:rsidRDefault="0023356B" w:rsidP="00365087">
      <w:pPr>
        <w:autoSpaceDE w:val="0"/>
        <w:autoSpaceDN w:val="0"/>
        <w:adjustRightInd w:val="0"/>
        <w:jc w:val="left"/>
        <w:rPr>
          <w:rFonts w:ascii="Arial" w:hAnsi="Arial" w:cs="Arial"/>
          <w:sz w:val="18"/>
          <w:szCs w:val="18"/>
          <w:lang w:val="en-US"/>
        </w:rPr>
      </w:pPr>
      <w:r w:rsidRPr="00365087">
        <w:rPr>
          <w:rFonts w:ascii="Arial" w:hAnsi="Arial" w:cs="Arial"/>
          <w:sz w:val="18"/>
          <w:szCs w:val="18"/>
          <w:lang w:val="en-US"/>
        </w:rPr>
        <w:t xml:space="preserve">b) Complete </w:t>
      </w:r>
      <w:r w:rsidR="0083705A" w:rsidRPr="00365087">
        <w:rPr>
          <w:rFonts w:ascii="Arial" w:hAnsi="Arial" w:cs="Arial"/>
          <w:sz w:val="18"/>
          <w:szCs w:val="18"/>
          <w:lang w:val="en-US"/>
        </w:rPr>
        <w:t xml:space="preserve">the </w:t>
      </w:r>
      <w:r w:rsidR="00365087">
        <w:rPr>
          <w:rFonts w:ascii="Arial" w:hAnsi="Arial" w:cs="Arial"/>
          <w:sz w:val="18"/>
          <w:szCs w:val="18"/>
          <w:lang w:val="en-US"/>
        </w:rPr>
        <w:t>ANOVA table (?).</w:t>
      </w:r>
    </w:p>
    <w:p w:rsidR="0083705A" w:rsidRPr="00365087" w:rsidRDefault="0083705A" w:rsidP="00365087">
      <w:pPr>
        <w:autoSpaceDE w:val="0"/>
        <w:autoSpaceDN w:val="0"/>
        <w:adjustRightInd w:val="0"/>
        <w:jc w:val="left"/>
        <w:rPr>
          <w:rFonts w:ascii="Arial" w:hAnsi="Arial" w:cs="Arial"/>
          <w:sz w:val="18"/>
          <w:szCs w:val="18"/>
          <w:lang w:val="en-US"/>
        </w:rPr>
      </w:pPr>
      <w:r w:rsidRPr="00365087">
        <w:rPr>
          <w:rFonts w:ascii="Arial" w:hAnsi="Arial" w:cs="Arial"/>
          <w:sz w:val="18"/>
          <w:szCs w:val="18"/>
          <w:lang w:val="en-US"/>
        </w:rPr>
        <w:t>c) Calculate the coefficient of determination</w:t>
      </w:r>
      <w:r w:rsidR="00365087">
        <w:rPr>
          <w:rFonts w:ascii="Arial" w:hAnsi="Arial" w:cs="Arial"/>
          <w:sz w:val="18"/>
          <w:szCs w:val="18"/>
          <w:lang w:val="en-US"/>
        </w:rPr>
        <w:t>.</w:t>
      </w:r>
    </w:p>
    <w:p w:rsidR="0023356B" w:rsidRPr="00365087" w:rsidRDefault="0023356B" w:rsidP="00365087">
      <w:pPr>
        <w:autoSpaceDE w:val="0"/>
        <w:autoSpaceDN w:val="0"/>
        <w:adjustRightInd w:val="0"/>
        <w:jc w:val="left"/>
        <w:rPr>
          <w:rFonts w:ascii="Arial" w:hAnsi="Arial" w:cs="Arial"/>
          <w:sz w:val="18"/>
          <w:szCs w:val="18"/>
          <w:lang w:val="en-US"/>
        </w:rPr>
      </w:pPr>
    </w:p>
    <w:p w:rsidR="00365087" w:rsidRDefault="00365087" w:rsidP="00365087">
      <w:pPr>
        <w:rPr>
          <w:rFonts w:ascii="Arial" w:hAnsi="Arial" w:cs="Arial"/>
          <w:b/>
          <w:sz w:val="18"/>
          <w:szCs w:val="18"/>
          <w:lang w:val="en-US"/>
        </w:rPr>
      </w:pPr>
    </w:p>
    <w:p w:rsidR="00365087" w:rsidRDefault="00365087" w:rsidP="00365087">
      <w:pPr>
        <w:rPr>
          <w:rFonts w:ascii="Arial" w:hAnsi="Arial" w:cs="Arial"/>
          <w:b/>
          <w:sz w:val="18"/>
          <w:szCs w:val="18"/>
          <w:lang w:val="en-US"/>
        </w:rPr>
      </w:pPr>
    </w:p>
    <w:p w:rsidR="00365087" w:rsidRDefault="00365087" w:rsidP="00365087">
      <w:pPr>
        <w:rPr>
          <w:rFonts w:ascii="Arial" w:hAnsi="Arial" w:cs="Arial"/>
          <w:b/>
          <w:sz w:val="18"/>
          <w:szCs w:val="18"/>
          <w:lang w:val="en-US"/>
        </w:rPr>
      </w:pPr>
    </w:p>
    <w:p w:rsidR="00365087" w:rsidRDefault="00365087" w:rsidP="00365087">
      <w:pPr>
        <w:rPr>
          <w:rFonts w:ascii="Arial" w:hAnsi="Arial" w:cs="Arial"/>
          <w:b/>
          <w:sz w:val="18"/>
          <w:szCs w:val="18"/>
          <w:lang w:val="en-US"/>
        </w:rPr>
      </w:pPr>
    </w:p>
    <w:p w:rsidR="00E87872" w:rsidRPr="00365087" w:rsidRDefault="00E87872" w:rsidP="00365087">
      <w:pPr>
        <w:rPr>
          <w:rFonts w:ascii="Arial" w:hAnsi="Arial" w:cs="Arial"/>
          <w:sz w:val="18"/>
          <w:szCs w:val="18"/>
          <w:lang w:val="en-US"/>
        </w:rPr>
      </w:pPr>
      <w:r w:rsidRPr="00365087">
        <w:rPr>
          <w:rFonts w:ascii="Arial" w:hAnsi="Arial" w:cs="Arial"/>
          <w:b/>
          <w:sz w:val="18"/>
          <w:szCs w:val="18"/>
          <w:lang w:val="en-US"/>
        </w:rPr>
        <w:lastRenderedPageBreak/>
        <w:t xml:space="preserve">Exercise 2. </w:t>
      </w:r>
      <w:r w:rsidRPr="00365087">
        <w:rPr>
          <w:rFonts w:ascii="Arial" w:hAnsi="Arial" w:cs="Arial"/>
          <w:sz w:val="18"/>
          <w:szCs w:val="18"/>
          <w:lang w:val="en-US"/>
        </w:rPr>
        <w:t>We studied the influence of personality and social status on annual incomes. Here you find the results:</w:t>
      </w:r>
    </w:p>
    <w:tbl>
      <w:tblPr>
        <w:tblW w:w="5727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726"/>
        <w:gridCol w:w="1011"/>
        <w:gridCol w:w="1078"/>
        <w:gridCol w:w="1456"/>
        <w:gridCol w:w="1456"/>
      </w:tblGrid>
      <w:tr w:rsidR="00E87872" w:rsidRPr="00365087" w:rsidTr="00E8787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7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Model Summary</w:t>
            </w:r>
          </w:p>
        </w:tc>
      </w:tr>
      <w:tr w:rsidR="00E87872" w:rsidRPr="00365087" w:rsidTr="00E8787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2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Model</w:t>
            </w:r>
          </w:p>
        </w:tc>
        <w:tc>
          <w:tcPr>
            <w:tcW w:w="101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</w:t>
            </w:r>
          </w:p>
        </w:tc>
        <w:tc>
          <w:tcPr>
            <w:tcW w:w="10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 Square</w:t>
            </w:r>
          </w:p>
        </w:tc>
        <w:tc>
          <w:tcPr>
            <w:tcW w:w="145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Adjusted R Square</w:t>
            </w:r>
          </w:p>
        </w:tc>
        <w:tc>
          <w:tcPr>
            <w:tcW w:w="145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Std. Error of the Estimate</w:t>
            </w:r>
          </w:p>
        </w:tc>
      </w:tr>
      <w:tr w:rsidR="00E87872" w:rsidRPr="00365087" w:rsidTr="00E8787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2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1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E87872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998</w:t>
            </w:r>
            <w:r w:rsidR="00E87872" w:rsidRPr="00365087">
              <w:rPr>
                <w:rFonts w:ascii="Arial" w:hAnsi="Arial" w:cs="Arial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0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E87872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996</w:t>
            </w:r>
          </w:p>
        </w:tc>
        <w:tc>
          <w:tcPr>
            <w:tcW w:w="145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E87872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995</w:t>
            </w:r>
          </w:p>
        </w:tc>
        <w:tc>
          <w:tcPr>
            <w:tcW w:w="145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7.</w:t>
            </w:r>
            <w:r w:rsidR="00E87872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70105</w:t>
            </w:r>
          </w:p>
        </w:tc>
      </w:tr>
      <w:tr w:rsidR="00E87872" w:rsidRPr="00365087" w:rsidTr="00E878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7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a. Predictors: (Constant), status, personality</w:t>
            </w:r>
          </w:p>
        </w:tc>
      </w:tr>
    </w:tbl>
    <w:p w:rsidR="00E87872" w:rsidRPr="00365087" w:rsidRDefault="00E87872" w:rsidP="00365087">
      <w:pPr>
        <w:autoSpaceDE w:val="0"/>
        <w:autoSpaceDN w:val="0"/>
        <w:adjustRightInd w:val="0"/>
        <w:jc w:val="left"/>
        <w:rPr>
          <w:rFonts w:ascii="Arial" w:hAnsi="Arial" w:cs="Arial"/>
          <w:sz w:val="18"/>
          <w:szCs w:val="18"/>
          <w:lang w:val="en-US"/>
        </w:rPr>
      </w:pPr>
    </w:p>
    <w:tbl>
      <w:tblPr>
        <w:tblW w:w="5830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091"/>
        <w:gridCol w:w="1796"/>
        <w:gridCol w:w="1094"/>
        <w:gridCol w:w="920"/>
        <w:gridCol w:w="929"/>
      </w:tblGrid>
      <w:tr w:rsidR="00E87872" w:rsidRPr="00365087" w:rsidTr="00E87872">
        <w:tblPrEx>
          <w:tblCellMar>
            <w:top w:w="0" w:type="dxa"/>
            <w:bottom w:w="0" w:type="dxa"/>
          </w:tblCellMar>
        </w:tblPrEx>
        <w:trPr>
          <w:cantSplit/>
          <w:trHeight w:val="249"/>
          <w:tblHeader/>
        </w:trPr>
        <w:tc>
          <w:tcPr>
            <w:tcW w:w="58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Correlations</w:t>
            </w:r>
          </w:p>
        </w:tc>
      </w:tr>
      <w:tr w:rsidR="00E87872" w:rsidRPr="00365087" w:rsidTr="00E87872">
        <w:tblPrEx>
          <w:tblCellMar>
            <w:top w:w="0" w:type="dxa"/>
            <w:bottom w:w="0" w:type="dxa"/>
          </w:tblCellMar>
        </w:tblPrEx>
        <w:trPr>
          <w:cantSplit/>
          <w:trHeight w:val="238"/>
          <w:tblHeader/>
        </w:trPr>
        <w:tc>
          <w:tcPr>
            <w:tcW w:w="109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796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09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personality</w:t>
            </w:r>
          </w:p>
        </w:tc>
        <w:tc>
          <w:tcPr>
            <w:tcW w:w="92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status</w:t>
            </w:r>
          </w:p>
        </w:tc>
        <w:tc>
          <w:tcPr>
            <w:tcW w:w="92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incomes</w:t>
            </w:r>
          </w:p>
        </w:tc>
      </w:tr>
      <w:tr w:rsidR="00E87872" w:rsidRPr="00365087" w:rsidTr="00E87872">
        <w:tblPrEx>
          <w:tblCellMar>
            <w:top w:w="0" w:type="dxa"/>
            <w:bottom w:w="0" w:type="dxa"/>
          </w:tblCellMar>
        </w:tblPrEx>
        <w:trPr>
          <w:cantSplit/>
          <w:trHeight w:val="270"/>
          <w:tblHeader/>
        </w:trPr>
        <w:tc>
          <w:tcPr>
            <w:tcW w:w="1091" w:type="dxa"/>
            <w:vMerge w:val="restart"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personality</w:t>
            </w:r>
          </w:p>
        </w:tc>
        <w:tc>
          <w:tcPr>
            <w:tcW w:w="1796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Pearson Correlation</w:t>
            </w:r>
          </w:p>
        </w:tc>
        <w:tc>
          <w:tcPr>
            <w:tcW w:w="1094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92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E87872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972</w:t>
            </w:r>
            <w:r w:rsidR="00E87872" w:rsidRPr="00365087">
              <w:rPr>
                <w:rFonts w:ascii="Arial" w:hAnsi="Arial" w:cs="Arial"/>
                <w:color w:val="000000"/>
                <w:sz w:val="18"/>
                <w:szCs w:val="18"/>
                <w:vertAlign w:val="superscript"/>
                <w:lang w:val="en-US"/>
              </w:rPr>
              <w:t>**</w:t>
            </w:r>
          </w:p>
        </w:tc>
        <w:tc>
          <w:tcPr>
            <w:tcW w:w="929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E87872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998</w:t>
            </w:r>
            <w:r w:rsidR="00E87872" w:rsidRPr="00365087">
              <w:rPr>
                <w:rFonts w:ascii="Arial" w:hAnsi="Arial" w:cs="Arial"/>
                <w:color w:val="000000"/>
                <w:sz w:val="18"/>
                <w:szCs w:val="18"/>
                <w:vertAlign w:val="superscript"/>
                <w:lang w:val="en-US"/>
              </w:rPr>
              <w:t>**</w:t>
            </w:r>
          </w:p>
        </w:tc>
      </w:tr>
      <w:tr w:rsidR="00E87872" w:rsidRPr="00365087" w:rsidTr="00E87872">
        <w:tblPrEx>
          <w:tblCellMar>
            <w:top w:w="0" w:type="dxa"/>
            <w:bottom w:w="0" w:type="dxa"/>
          </w:tblCellMar>
        </w:tblPrEx>
        <w:trPr>
          <w:cantSplit/>
          <w:trHeight w:val="110"/>
          <w:tblHeader/>
        </w:trPr>
        <w:tc>
          <w:tcPr>
            <w:tcW w:w="1091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Sig. (2-tailed)</w:t>
            </w:r>
          </w:p>
        </w:tc>
        <w:tc>
          <w:tcPr>
            <w:tcW w:w="10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E87872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92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E87872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</w:tr>
      <w:tr w:rsidR="00E87872" w:rsidRPr="00365087" w:rsidTr="00E87872">
        <w:tblPrEx>
          <w:tblCellMar>
            <w:top w:w="0" w:type="dxa"/>
            <w:bottom w:w="0" w:type="dxa"/>
          </w:tblCellMar>
        </w:tblPrEx>
        <w:trPr>
          <w:cantSplit/>
          <w:trHeight w:val="110"/>
          <w:tblHeader/>
        </w:trPr>
        <w:tc>
          <w:tcPr>
            <w:tcW w:w="1091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796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094" w:type="dxa"/>
            <w:tcBorders>
              <w:top w:val="nil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920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929" w:type="dxa"/>
            <w:tcBorders>
              <w:top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15</w:t>
            </w:r>
          </w:p>
        </w:tc>
      </w:tr>
      <w:tr w:rsidR="00E87872" w:rsidRPr="00365087" w:rsidTr="00E87872">
        <w:tblPrEx>
          <w:tblCellMar>
            <w:top w:w="0" w:type="dxa"/>
            <w:bottom w:w="0" w:type="dxa"/>
          </w:tblCellMar>
        </w:tblPrEx>
        <w:trPr>
          <w:cantSplit/>
          <w:trHeight w:val="259"/>
          <w:tblHeader/>
        </w:trPr>
        <w:tc>
          <w:tcPr>
            <w:tcW w:w="1091" w:type="dxa"/>
            <w:vMerge w:val="restart"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status</w:t>
            </w:r>
          </w:p>
        </w:tc>
        <w:tc>
          <w:tcPr>
            <w:tcW w:w="1796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Pearson Correlation</w:t>
            </w:r>
          </w:p>
        </w:tc>
        <w:tc>
          <w:tcPr>
            <w:tcW w:w="1094" w:type="dxa"/>
            <w:tcBorders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E87872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972</w:t>
            </w:r>
            <w:r w:rsidR="00E87872" w:rsidRPr="00365087">
              <w:rPr>
                <w:rFonts w:ascii="Arial" w:hAnsi="Arial" w:cs="Arial"/>
                <w:color w:val="000000"/>
                <w:sz w:val="18"/>
                <w:szCs w:val="18"/>
                <w:vertAlign w:val="superscript"/>
                <w:lang w:val="en-US"/>
              </w:rPr>
              <w:t>**</w:t>
            </w:r>
          </w:p>
        </w:tc>
        <w:tc>
          <w:tcPr>
            <w:tcW w:w="920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929" w:type="dxa"/>
            <w:tcBorders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E87872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975</w:t>
            </w:r>
            <w:r w:rsidR="00E87872" w:rsidRPr="00365087">
              <w:rPr>
                <w:rFonts w:ascii="Arial" w:hAnsi="Arial" w:cs="Arial"/>
                <w:color w:val="000000"/>
                <w:sz w:val="18"/>
                <w:szCs w:val="18"/>
                <w:vertAlign w:val="superscript"/>
                <w:lang w:val="en-US"/>
              </w:rPr>
              <w:t>**</w:t>
            </w:r>
          </w:p>
        </w:tc>
      </w:tr>
      <w:tr w:rsidR="00E87872" w:rsidRPr="00365087" w:rsidTr="00E87872">
        <w:tblPrEx>
          <w:tblCellMar>
            <w:top w:w="0" w:type="dxa"/>
            <w:bottom w:w="0" w:type="dxa"/>
          </w:tblCellMar>
        </w:tblPrEx>
        <w:trPr>
          <w:cantSplit/>
          <w:trHeight w:val="110"/>
          <w:tblHeader/>
        </w:trPr>
        <w:tc>
          <w:tcPr>
            <w:tcW w:w="1091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Sig. (2-tailed)</w:t>
            </w:r>
          </w:p>
        </w:tc>
        <w:tc>
          <w:tcPr>
            <w:tcW w:w="10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E87872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92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92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E87872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</w:tr>
      <w:tr w:rsidR="00E87872" w:rsidRPr="00365087" w:rsidTr="00E87872">
        <w:tblPrEx>
          <w:tblCellMar>
            <w:top w:w="0" w:type="dxa"/>
            <w:bottom w:w="0" w:type="dxa"/>
          </w:tblCellMar>
        </w:tblPrEx>
        <w:trPr>
          <w:cantSplit/>
          <w:trHeight w:val="110"/>
          <w:tblHeader/>
        </w:trPr>
        <w:tc>
          <w:tcPr>
            <w:tcW w:w="1091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796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094" w:type="dxa"/>
            <w:tcBorders>
              <w:top w:val="nil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920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929" w:type="dxa"/>
            <w:tcBorders>
              <w:top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15</w:t>
            </w:r>
          </w:p>
        </w:tc>
      </w:tr>
      <w:tr w:rsidR="00E87872" w:rsidRPr="00365087" w:rsidTr="00E87872">
        <w:tblPrEx>
          <w:tblCellMar>
            <w:top w:w="0" w:type="dxa"/>
            <w:bottom w:w="0" w:type="dxa"/>
          </w:tblCellMar>
        </w:tblPrEx>
        <w:trPr>
          <w:cantSplit/>
          <w:trHeight w:val="259"/>
          <w:tblHeader/>
        </w:trPr>
        <w:tc>
          <w:tcPr>
            <w:tcW w:w="1091" w:type="dxa"/>
            <w:vMerge w:val="restart"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incomes</w:t>
            </w:r>
          </w:p>
        </w:tc>
        <w:tc>
          <w:tcPr>
            <w:tcW w:w="1796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Pearson Correlation</w:t>
            </w:r>
          </w:p>
        </w:tc>
        <w:tc>
          <w:tcPr>
            <w:tcW w:w="1094" w:type="dxa"/>
            <w:tcBorders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E87872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998</w:t>
            </w:r>
            <w:r w:rsidR="00E87872" w:rsidRPr="00365087">
              <w:rPr>
                <w:rFonts w:ascii="Arial" w:hAnsi="Arial" w:cs="Arial"/>
                <w:color w:val="000000"/>
                <w:sz w:val="18"/>
                <w:szCs w:val="18"/>
                <w:vertAlign w:val="superscript"/>
                <w:lang w:val="en-US"/>
              </w:rPr>
              <w:t>**</w:t>
            </w:r>
          </w:p>
        </w:tc>
        <w:tc>
          <w:tcPr>
            <w:tcW w:w="920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E87872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975</w:t>
            </w:r>
            <w:r w:rsidR="00E87872" w:rsidRPr="00365087">
              <w:rPr>
                <w:rFonts w:ascii="Arial" w:hAnsi="Arial" w:cs="Arial"/>
                <w:color w:val="000000"/>
                <w:sz w:val="18"/>
                <w:szCs w:val="18"/>
                <w:vertAlign w:val="superscript"/>
                <w:lang w:val="en-US"/>
              </w:rPr>
              <w:t>**</w:t>
            </w:r>
          </w:p>
        </w:tc>
        <w:tc>
          <w:tcPr>
            <w:tcW w:w="929" w:type="dxa"/>
            <w:tcBorders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E87872" w:rsidRPr="00365087" w:rsidTr="00E87872">
        <w:tblPrEx>
          <w:tblCellMar>
            <w:top w:w="0" w:type="dxa"/>
            <w:bottom w:w="0" w:type="dxa"/>
          </w:tblCellMar>
        </w:tblPrEx>
        <w:trPr>
          <w:cantSplit/>
          <w:trHeight w:val="110"/>
          <w:tblHeader/>
        </w:trPr>
        <w:tc>
          <w:tcPr>
            <w:tcW w:w="1091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Sig. (2-tailed)</w:t>
            </w:r>
          </w:p>
        </w:tc>
        <w:tc>
          <w:tcPr>
            <w:tcW w:w="10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E87872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92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E87872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92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E87872" w:rsidRPr="00365087" w:rsidTr="00E87872">
        <w:tblPrEx>
          <w:tblCellMar>
            <w:top w:w="0" w:type="dxa"/>
            <w:bottom w:w="0" w:type="dxa"/>
          </w:tblCellMar>
        </w:tblPrEx>
        <w:trPr>
          <w:cantSplit/>
          <w:trHeight w:val="110"/>
          <w:tblHeader/>
        </w:trPr>
        <w:tc>
          <w:tcPr>
            <w:tcW w:w="1091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094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92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929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15</w:t>
            </w:r>
          </w:p>
        </w:tc>
      </w:tr>
      <w:tr w:rsidR="00E87872" w:rsidRPr="00365087" w:rsidTr="00E87872">
        <w:tblPrEx>
          <w:tblCellMar>
            <w:top w:w="0" w:type="dxa"/>
            <w:bottom w:w="0" w:type="dxa"/>
          </w:tblCellMar>
        </w:tblPrEx>
        <w:trPr>
          <w:cantSplit/>
          <w:trHeight w:val="238"/>
        </w:trPr>
        <w:tc>
          <w:tcPr>
            <w:tcW w:w="58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7872" w:rsidRPr="00365087" w:rsidRDefault="00E87872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**. Correlation is significant at the 0.01 level (2-tailed).</w:t>
            </w:r>
          </w:p>
        </w:tc>
      </w:tr>
    </w:tbl>
    <w:p w:rsidR="00E87872" w:rsidRPr="00365087" w:rsidRDefault="00E87872" w:rsidP="00365087">
      <w:pPr>
        <w:autoSpaceDE w:val="0"/>
        <w:autoSpaceDN w:val="0"/>
        <w:adjustRightInd w:val="0"/>
        <w:jc w:val="left"/>
        <w:rPr>
          <w:rFonts w:ascii="Arial" w:hAnsi="Arial" w:cs="Arial"/>
          <w:sz w:val="18"/>
          <w:szCs w:val="18"/>
          <w:lang w:val="en-US"/>
        </w:rPr>
      </w:pPr>
    </w:p>
    <w:p w:rsidR="00E87872" w:rsidRDefault="00E87872" w:rsidP="00365087">
      <w:pPr>
        <w:autoSpaceDE w:val="0"/>
        <w:autoSpaceDN w:val="0"/>
        <w:adjustRightInd w:val="0"/>
        <w:jc w:val="left"/>
        <w:rPr>
          <w:rFonts w:ascii="Arial" w:hAnsi="Arial" w:cs="Arial"/>
          <w:sz w:val="18"/>
          <w:szCs w:val="18"/>
          <w:lang w:val="en-US"/>
        </w:rPr>
      </w:pPr>
      <w:r w:rsidRPr="00365087">
        <w:rPr>
          <w:rFonts w:ascii="Arial" w:hAnsi="Arial" w:cs="Arial"/>
          <w:sz w:val="18"/>
          <w:szCs w:val="18"/>
          <w:lang w:val="en-US"/>
        </w:rPr>
        <w:t>Calculate</w:t>
      </w:r>
      <w:r w:rsidR="00365087" w:rsidRPr="00365087">
        <w:rPr>
          <w:rFonts w:ascii="Arial" w:hAnsi="Arial" w:cs="Arial"/>
          <w:sz w:val="18"/>
          <w:szCs w:val="18"/>
          <w:lang w:val="en-US"/>
        </w:rPr>
        <w:t xml:space="preserve">: </w:t>
      </w:r>
      <w:r w:rsidR="007C50DD">
        <w:rPr>
          <w:rFonts w:ascii="Arial" w:hAnsi="Arial" w:cs="Arial"/>
          <w:sz w:val="18"/>
          <w:szCs w:val="18"/>
          <w:lang w:val="en-US"/>
        </w:rPr>
        <w:br/>
        <w:t>a</w:t>
      </w:r>
      <w:r w:rsidRPr="00365087">
        <w:rPr>
          <w:rFonts w:ascii="Arial" w:hAnsi="Arial" w:cs="Arial"/>
          <w:sz w:val="18"/>
          <w:szCs w:val="18"/>
          <w:lang w:val="en-US"/>
        </w:rPr>
        <w:t xml:space="preserve">) Semi-part and partial correlation </w:t>
      </w:r>
      <w:r w:rsidR="00365087" w:rsidRPr="00365087">
        <w:rPr>
          <w:rFonts w:ascii="Arial" w:hAnsi="Arial" w:cs="Arial"/>
          <w:sz w:val="18"/>
          <w:szCs w:val="18"/>
          <w:lang w:val="en-US"/>
        </w:rPr>
        <w:t>of social</w:t>
      </w:r>
      <w:r w:rsidRPr="00365087">
        <w:rPr>
          <w:rFonts w:ascii="Arial" w:hAnsi="Arial" w:cs="Arial"/>
          <w:sz w:val="18"/>
          <w:szCs w:val="18"/>
          <w:lang w:val="en-US"/>
        </w:rPr>
        <w:t xml:space="preserve"> status with annual income.</w:t>
      </w:r>
      <w:r w:rsidRPr="00365087">
        <w:rPr>
          <w:rFonts w:ascii="Arial" w:hAnsi="Arial" w:cs="Arial"/>
          <w:sz w:val="18"/>
          <w:szCs w:val="18"/>
          <w:lang w:val="en-US"/>
        </w:rPr>
        <w:br/>
      </w:r>
      <w:r w:rsidR="007C50DD">
        <w:rPr>
          <w:rFonts w:ascii="Arial" w:hAnsi="Arial" w:cs="Arial"/>
          <w:sz w:val="18"/>
          <w:szCs w:val="18"/>
          <w:lang w:val="en-US"/>
        </w:rPr>
        <w:t>b</w:t>
      </w:r>
      <w:r w:rsidR="00522A73">
        <w:rPr>
          <w:rFonts w:ascii="Arial" w:hAnsi="Arial" w:cs="Arial"/>
          <w:sz w:val="18"/>
          <w:szCs w:val="18"/>
          <w:lang w:val="en-US"/>
        </w:rPr>
        <w:t>) The social status t</w:t>
      </w:r>
      <w:r w:rsidRPr="00365087">
        <w:rPr>
          <w:rFonts w:ascii="Arial" w:hAnsi="Arial" w:cs="Arial"/>
          <w:sz w:val="18"/>
          <w:szCs w:val="18"/>
          <w:lang w:val="en-US"/>
        </w:rPr>
        <w:t>olerance</w:t>
      </w:r>
      <w:r w:rsidR="007C50DD">
        <w:rPr>
          <w:rFonts w:ascii="Arial" w:hAnsi="Arial" w:cs="Arial"/>
          <w:sz w:val="18"/>
          <w:szCs w:val="18"/>
          <w:lang w:val="en-US"/>
        </w:rPr>
        <w:t>.</w:t>
      </w:r>
    </w:p>
    <w:p w:rsidR="007C50DD" w:rsidRDefault="007C50DD" w:rsidP="00365087">
      <w:pPr>
        <w:autoSpaceDE w:val="0"/>
        <w:autoSpaceDN w:val="0"/>
        <w:adjustRightInd w:val="0"/>
        <w:jc w:val="left"/>
        <w:rPr>
          <w:rFonts w:ascii="Arial" w:hAnsi="Arial" w:cs="Arial"/>
          <w:sz w:val="18"/>
          <w:szCs w:val="18"/>
          <w:lang w:val="en-US"/>
        </w:rPr>
      </w:pPr>
    </w:p>
    <w:p w:rsidR="007C50DD" w:rsidRDefault="007C50DD" w:rsidP="00365087">
      <w:pPr>
        <w:autoSpaceDE w:val="0"/>
        <w:autoSpaceDN w:val="0"/>
        <w:adjustRightInd w:val="0"/>
        <w:jc w:val="left"/>
        <w:rPr>
          <w:rFonts w:ascii="Arial" w:hAnsi="Arial" w:cs="Arial"/>
          <w:sz w:val="18"/>
          <w:szCs w:val="18"/>
          <w:lang w:val="en-US"/>
        </w:rPr>
      </w:pPr>
    </w:p>
    <w:p w:rsidR="007C50DD" w:rsidRDefault="007C50DD" w:rsidP="00365087">
      <w:pPr>
        <w:autoSpaceDE w:val="0"/>
        <w:autoSpaceDN w:val="0"/>
        <w:adjustRightInd w:val="0"/>
        <w:jc w:val="left"/>
        <w:rPr>
          <w:rFonts w:ascii="Arial" w:hAnsi="Arial" w:cs="Arial"/>
          <w:sz w:val="18"/>
          <w:szCs w:val="18"/>
          <w:lang w:val="en-US"/>
        </w:rPr>
      </w:pPr>
    </w:p>
    <w:p w:rsidR="007C50DD" w:rsidRDefault="007C50DD" w:rsidP="00365087">
      <w:pPr>
        <w:autoSpaceDE w:val="0"/>
        <w:autoSpaceDN w:val="0"/>
        <w:adjustRightInd w:val="0"/>
        <w:jc w:val="left"/>
        <w:rPr>
          <w:rFonts w:ascii="Arial" w:hAnsi="Arial" w:cs="Arial"/>
          <w:sz w:val="18"/>
          <w:szCs w:val="18"/>
          <w:lang w:val="en-US"/>
        </w:rPr>
      </w:pPr>
    </w:p>
    <w:p w:rsidR="007C50DD" w:rsidRDefault="007C50DD" w:rsidP="00365087">
      <w:pPr>
        <w:autoSpaceDE w:val="0"/>
        <w:autoSpaceDN w:val="0"/>
        <w:adjustRightInd w:val="0"/>
        <w:jc w:val="left"/>
        <w:rPr>
          <w:rFonts w:ascii="Arial" w:hAnsi="Arial" w:cs="Arial"/>
          <w:sz w:val="18"/>
          <w:szCs w:val="18"/>
          <w:lang w:val="en-US"/>
        </w:rPr>
      </w:pPr>
    </w:p>
    <w:p w:rsidR="007C50DD" w:rsidRDefault="007C50DD" w:rsidP="00365087">
      <w:pPr>
        <w:autoSpaceDE w:val="0"/>
        <w:autoSpaceDN w:val="0"/>
        <w:adjustRightInd w:val="0"/>
        <w:jc w:val="left"/>
        <w:rPr>
          <w:rFonts w:ascii="Arial" w:hAnsi="Arial" w:cs="Arial"/>
          <w:sz w:val="18"/>
          <w:szCs w:val="18"/>
          <w:lang w:val="en-US"/>
        </w:rPr>
      </w:pPr>
    </w:p>
    <w:p w:rsidR="007C50DD" w:rsidRDefault="007C50DD" w:rsidP="00365087">
      <w:pPr>
        <w:autoSpaceDE w:val="0"/>
        <w:autoSpaceDN w:val="0"/>
        <w:adjustRightInd w:val="0"/>
        <w:jc w:val="left"/>
        <w:rPr>
          <w:rFonts w:ascii="Arial" w:hAnsi="Arial" w:cs="Arial"/>
          <w:sz w:val="18"/>
          <w:szCs w:val="18"/>
          <w:lang w:val="en-US"/>
        </w:rPr>
      </w:pPr>
    </w:p>
    <w:p w:rsidR="007C50DD" w:rsidRDefault="007C50DD" w:rsidP="00365087">
      <w:pPr>
        <w:autoSpaceDE w:val="0"/>
        <w:autoSpaceDN w:val="0"/>
        <w:adjustRightInd w:val="0"/>
        <w:jc w:val="left"/>
        <w:rPr>
          <w:rFonts w:ascii="Arial" w:hAnsi="Arial" w:cs="Arial"/>
          <w:sz w:val="18"/>
          <w:szCs w:val="18"/>
          <w:lang w:val="en-US"/>
        </w:rPr>
      </w:pPr>
    </w:p>
    <w:p w:rsidR="007C50DD" w:rsidRDefault="007C50DD" w:rsidP="00365087">
      <w:pPr>
        <w:autoSpaceDE w:val="0"/>
        <w:autoSpaceDN w:val="0"/>
        <w:adjustRightInd w:val="0"/>
        <w:jc w:val="left"/>
        <w:rPr>
          <w:rFonts w:ascii="Arial" w:hAnsi="Arial" w:cs="Arial"/>
          <w:sz w:val="18"/>
          <w:szCs w:val="18"/>
          <w:lang w:val="en-US"/>
        </w:rPr>
      </w:pPr>
    </w:p>
    <w:p w:rsidR="007C50DD" w:rsidRDefault="007C50DD" w:rsidP="00365087">
      <w:pPr>
        <w:autoSpaceDE w:val="0"/>
        <w:autoSpaceDN w:val="0"/>
        <w:adjustRightInd w:val="0"/>
        <w:jc w:val="left"/>
        <w:rPr>
          <w:rFonts w:ascii="Arial" w:hAnsi="Arial" w:cs="Arial"/>
          <w:sz w:val="18"/>
          <w:szCs w:val="18"/>
          <w:lang w:val="en-US"/>
        </w:rPr>
      </w:pPr>
    </w:p>
    <w:p w:rsidR="007C50DD" w:rsidRDefault="007C50DD" w:rsidP="00365087">
      <w:pPr>
        <w:autoSpaceDE w:val="0"/>
        <w:autoSpaceDN w:val="0"/>
        <w:adjustRightInd w:val="0"/>
        <w:jc w:val="left"/>
        <w:rPr>
          <w:rFonts w:ascii="Arial" w:hAnsi="Arial" w:cs="Arial"/>
          <w:sz w:val="18"/>
          <w:szCs w:val="18"/>
          <w:lang w:val="en-US"/>
        </w:rPr>
      </w:pPr>
    </w:p>
    <w:p w:rsidR="007C50DD" w:rsidRDefault="007C50DD" w:rsidP="00365087">
      <w:pPr>
        <w:autoSpaceDE w:val="0"/>
        <w:autoSpaceDN w:val="0"/>
        <w:adjustRightInd w:val="0"/>
        <w:jc w:val="left"/>
        <w:rPr>
          <w:rFonts w:ascii="Arial" w:hAnsi="Arial" w:cs="Arial"/>
          <w:sz w:val="18"/>
          <w:szCs w:val="18"/>
          <w:lang w:val="en-US"/>
        </w:rPr>
      </w:pPr>
    </w:p>
    <w:p w:rsidR="007C50DD" w:rsidRPr="00365087" w:rsidRDefault="007C50DD" w:rsidP="00365087">
      <w:pPr>
        <w:autoSpaceDE w:val="0"/>
        <w:autoSpaceDN w:val="0"/>
        <w:adjustRightInd w:val="0"/>
        <w:jc w:val="left"/>
        <w:rPr>
          <w:rFonts w:ascii="Arial" w:hAnsi="Arial" w:cs="Arial"/>
          <w:sz w:val="18"/>
          <w:szCs w:val="18"/>
          <w:lang w:val="en-US"/>
        </w:rPr>
      </w:pPr>
    </w:p>
    <w:p w:rsidR="00246070" w:rsidRPr="00365087" w:rsidRDefault="003101AF" w:rsidP="00365087">
      <w:pPr>
        <w:autoSpaceDE w:val="0"/>
        <w:autoSpaceDN w:val="0"/>
        <w:adjustRightInd w:val="0"/>
        <w:jc w:val="left"/>
        <w:rPr>
          <w:rFonts w:ascii="Arial" w:hAnsi="Arial" w:cs="Arial"/>
          <w:sz w:val="18"/>
          <w:szCs w:val="18"/>
          <w:lang w:val="en-US"/>
        </w:rPr>
      </w:pPr>
      <w:r w:rsidRPr="00365087">
        <w:rPr>
          <w:rFonts w:ascii="Arial" w:hAnsi="Arial" w:cs="Arial"/>
          <w:b/>
          <w:noProof/>
          <w:sz w:val="18"/>
          <w:szCs w:val="18"/>
          <w:lang w:val="en-US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" o:spid="_x0000_s2295" type="#_x0000_t75" alt="Graphic: fig7-15" style="position:absolute;margin-left:434pt;margin-top:8.8pt;width:278.4pt;height:197.4pt;z-index:3;visibility:visible">
            <v:imagedata r:id="rId6" o:title=" fig7-15" cropbottom="4366f" cropleft="5947f"/>
            <w10:wrap type="square" side="left"/>
          </v:shape>
        </w:pict>
      </w:r>
      <w:r w:rsidR="00246070" w:rsidRPr="00365087">
        <w:rPr>
          <w:rFonts w:ascii="Arial" w:hAnsi="Arial" w:cs="Arial"/>
          <w:b/>
          <w:sz w:val="18"/>
          <w:szCs w:val="18"/>
          <w:lang w:val="en-US"/>
        </w:rPr>
        <w:t xml:space="preserve">Exercise 3. </w:t>
      </w:r>
      <w:r w:rsidR="00246070" w:rsidRPr="00365087">
        <w:rPr>
          <w:rFonts w:ascii="Arial" w:hAnsi="Arial" w:cs="Arial"/>
          <w:sz w:val="18"/>
          <w:szCs w:val="18"/>
          <w:lang w:val="en-US"/>
        </w:rPr>
        <w:t>We studied how gender (men=1 and women=0) moderate</w:t>
      </w:r>
      <w:r w:rsidR="00522A73">
        <w:rPr>
          <w:rFonts w:ascii="Arial" w:hAnsi="Arial" w:cs="Arial"/>
          <w:sz w:val="18"/>
          <w:szCs w:val="18"/>
          <w:lang w:val="en-US"/>
        </w:rPr>
        <w:t>s</w:t>
      </w:r>
      <w:r w:rsidR="00246070" w:rsidRPr="00365087">
        <w:rPr>
          <w:rFonts w:ascii="Arial" w:hAnsi="Arial" w:cs="Arial"/>
          <w:sz w:val="18"/>
          <w:szCs w:val="18"/>
          <w:lang w:val="en-US"/>
        </w:rPr>
        <w:t xml:space="preserve"> the influence of age over annual incomes. Here we present the obtained data:</w:t>
      </w:r>
    </w:p>
    <w:tbl>
      <w:tblPr>
        <w:tblW w:w="6237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551"/>
        <w:gridCol w:w="835"/>
        <w:gridCol w:w="174"/>
        <w:gridCol w:w="658"/>
        <w:gridCol w:w="219"/>
        <w:gridCol w:w="655"/>
        <w:gridCol w:w="346"/>
        <w:gridCol w:w="555"/>
        <w:gridCol w:w="685"/>
        <w:gridCol w:w="209"/>
        <w:gridCol w:w="418"/>
        <w:gridCol w:w="765"/>
        <w:gridCol w:w="167"/>
      </w:tblGrid>
      <w:tr w:rsidR="00246070" w:rsidRPr="00365087" w:rsidTr="00E94605">
        <w:tblPrEx>
          <w:tblCellMar>
            <w:top w:w="0" w:type="dxa"/>
            <w:bottom w:w="0" w:type="dxa"/>
          </w:tblCellMar>
        </w:tblPrEx>
        <w:trPr>
          <w:cantSplit/>
          <w:trHeight w:val="185"/>
          <w:tblHeader/>
        </w:trPr>
        <w:tc>
          <w:tcPr>
            <w:tcW w:w="62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6070" w:rsidRPr="00365087" w:rsidRDefault="00246070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Descriptive Statistics</w:t>
            </w:r>
          </w:p>
        </w:tc>
      </w:tr>
      <w:tr w:rsidR="00246070" w:rsidRPr="00365087" w:rsidTr="00E94605">
        <w:tblPrEx>
          <w:tblCellMar>
            <w:top w:w="0" w:type="dxa"/>
            <w:bottom w:w="0" w:type="dxa"/>
          </w:tblCellMar>
        </w:tblPrEx>
        <w:trPr>
          <w:cantSplit/>
          <w:trHeight w:val="185"/>
          <w:tblHeader/>
        </w:trPr>
        <w:tc>
          <w:tcPr>
            <w:tcW w:w="1386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6070" w:rsidRPr="00365087" w:rsidRDefault="00246070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32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246070" w:rsidRPr="00365087" w:rsidRDefault="00246070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874" w:type="dxa"/>
            <w:gridSpan w:val="2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246070" w:rsidRPr="00365087" w:rsidRDefault="00246070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Minimum</w:t>
            </w:r>
          </w:p>
        </w:tc>
        <w:tc>
          <w:tcPr>
            <w:tcW w:w="901" w:type="dxa"/>
            <w:gridSpan w:val="2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246070" w:rsidRPr="00365087" w:rsidRDefault="00246070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Maximum</w:t>
            </w:r>
          </w:p>
        </w:tc>
        <w:tc>
          <w:tcPr>
            <w:tcW w:w="894" w:type="dxa"/>
            <w:gridSpan w:val="2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246070" w:rsidRPr="00365087" w:rsidRDefault="00246070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Mean</w:t>
            </w:r>
          </w:p>
        </w:tc>
        <w:tc>
          <w:tcPr>
            <w:tcW w:w="1350" w:type="dxa"/>
            <w:gridSpan w:val="3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246070" w:rsidRPr="00365087" w:rsidRDefault="00246070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Std. Deviation</w:t>
            </w:r>
          </w:p>
        </w:tc>
      </w:tr>
      <w:tr w:rsidR="00246070" w:rsidRPr="00365087" w:rsidTr="00E94605">
        <w:tblPrEx>
          <w:tblCellMar>
            <w:top w:w="0" w:type="dxa"/>
            <w:bottom w:w="0" w:type="dxa"/>
          </w:tblCellMar>
        </w:tblPrEx>
        <w:trPr>
          <w:cantSplit/>
          <w:trHeight w:val="178"/>
          <w:tblHeader/>
        </w:trPr>
        <w:tc>
          <w:tcPr>
            <w:tcW w:w="1386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6070" w:rsidRPr="00365087" w:rsidRDefault="00F30889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gender</w:t>
            </w:r>
          </w:p>
        </w:tc>
        <w:tc>
          <w:tcPr>
            <w:tcW w:w="832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6070" w:rsidRPr="00365087" w:rsidRDefault="00246070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874" w:type="dxa"/>
            <w:gridSpan w:val="2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6070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246070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</w:t>
            </w:r>
          </w:p>
        </w:tc>
        <w:tc>
          <w:tcPr>
            <w:tcW w:w="901" w:type="dxa"/>
            <w:gridSpan w:val="2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6070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1.</w:t>
            </w:r>
            <w:r w:rsidR="00246070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</w:t>
            </w:r>
          </w:p>
        </w:tc>
        <w:tc>
          <w:tcPr>
            <w:tcW w:w="894" w:type="dxa"/>
            <w:gridSpan w:val="2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6070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246070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5000</w:t>
            </w:r>
          </w:p>
        </w:tc>
        <w:tc>
          <w:tcPr>
            <w:tcW w:w="1350" w:type="dxa"/>
            <w:gridSpan w:val="3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6070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246070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52705</w:t>
            </w:r>
          </w:p>
        </w:tc>
      </w:tr>
      <w:tr w:rsidR="00246070" w:rsidRPr="00365087" w:rsidTr="00E94605">
        <w:tblPrEx>
          <w:tblCellMar>
            <w:top w:w="0" w:type="dxa"/>
            <w:bottom w:w="0" w:type="dxa"/>
          </w:tblCellMar>
        </w:tblPrEx>
        <w:trPr>
          <w:cantSplit/>
          <w:trHeight w:val="185"/>
          <w:tblHeader/>
        </w:trPr>
        <w:tc>
          <w:tcPr>
            <w:tcW w:w="1386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6070" w:rsidRPr="00365087" w:rsidRDefault="00365087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age</w:t>
            </w:r>
          </w:p>
        </w:tc>
        <w:tc>
          <w:tcPr>
            <w:tcW w:w="832" w:type="dxa"/>
            <w:gridSpan w:val="2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6070" w:rsidRPr="00365087" w:rsidRDefault="00246070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874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6070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22.</w:t>
            </w:r>
            <w:r w:rsidR="00246070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</w:t>
            </w:r>
          </w:p>
        </w:tc>
        <w:tc>
          <w:tcPr>
            <w:tcW w:w="901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6070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37.</w:t>
            </w:r>
            <w:r w:rsidR="00246070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</w:t>
            </w:r>
          </w:p>
        </w:tc>
        <w:tc>
          <w:tcPr>
            <w:tcW w:w="894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6070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29.</w:t>
            </w:r>
            <w:r w:rsidR="00246070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5000</w:t>
            </w:r>
          </w:p>
        </w:tc>
        <w:tc>
          <w:tcPr>
            <w:tcW w:w="1350" w:type="dxa"/>
            <w:gridSpan w:val="3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6070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5.</w:t>
            </w:r>
            <w:r w:rsidR="00246070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98609</w:t>
            </w:r>
          </w:p>
        </w:tc>
      </w:tr>
      <w:tr w:rsidR="00246070" w:rsidRPr="00365087" w:rsidTr="00E94605">
        <w:tblPrEx>
          <w:tblCellMar>
            <w:top w:w="0" w:type="dxa"/>
            <w:bottom w:w="0" w:type="dxa"/>
          </w:tblCellMar>
        </w:tblPrEx>
        <w:trPr>
          <w:cantSplit/>
          <w:trHeight w:val="185"/>
          <w:tblHeader/>
        </w:trPr>
        <w:tc>
          <w:tcPr>
            <w:tcW w:w="1386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6070" w:rsidRPr="00365087" w:rsidRDefault="00246070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incomes</w:t>
            </w:r>
          </w:p>
        </w:tc>
        <w:tc>
          <w:tcPr>
            <w:tcW w:w="832" w:type="dxa"/>
            <w:gridSpan w:val="2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6070" w:rsidRPr="00365087" w:rsidRDefault="00246070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874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6070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100.</w:t>
            </w:r>
            <w:r w:rsidR="00246070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</w:t>
            </w:r>
          </w:p>
        </w:tc>
        <w:tc>
          <w:tcPr>
            <w:tcW w:w="901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6070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250.</w:t>
            </w:r>
            <w:r w:rsidR="00246070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</w:t>
            </w:r>
          </w:p>
        </w:tc>
        <w:tc>
          <w:tcPr>
            <w:tcW w:w="894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6070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175.</w:t>
            </w:r>
            <w:r w:rsidR="00246070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8000</w:t>
            </w:r>
          </w:p>
        </w:tc>
        <w:tc>
          <w:tcPr>
            <w:tcW w:w="1350" w:type="dxa"/>
            <w:gridSpan w:val="3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6070" w:rsidRPr="00365087" w:rsidRDefault="00365087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68.</w:t>
            </w:r>
            <w:r w:rsidR="00246070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05847</w:t>
            </w:r>
          </w:p>
        </w:tc>
      </w:tr>
      <w:tr w:rsidR="00246070" w:rsidRPr="00365087" w:rsidTr="00E94605">
        <w:tblPrEx>
          <w:tblCellMar>
            <w:top w:w="0" w:type="dxa"/>
            <w:bottom w:w="0" w:type="dxa"/>
          </w:tblCellMar>
        </w:tblPrEx>
        <w:trPr>
          <w:cantSplit/>
          <w:trHeight w:val="193"/>
        </w:trPr>
        <w:tc>
          <w:tcPr>
            <w:tcW w:w="1386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6070" w:rsidRPr="00365087" w:rsidRDefault="00246070" w:rsidP="00522A73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Valid N </w:t>
            </w:r>
          </w:p>
        </w:tc>
        <w:tc>
          <w:tcPr>
            <w:tcW w:w="832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46070" w:rsidRPr="00365087" w:rsidRDefault="00246070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874" w:type="dxa"/>
            <w:gridSpan w:val="2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6070" w:rsidRPr="00365087" w:rsidRDefault="00246070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901" w:type="dxa"/>
            <w:gridSpan w:val="2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6070" w:rsidRPr="00365087" w:rsidRDefault="00246070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94" w:type="dxa"/>
            <w:gridSpan w:val="2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6070" w:rsidRPr="00365087" w:rsidRDefault="00246070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50" w:type="dxa"/>
            <w:gridSpan w:val="3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46070" w:rsidRPr="00365087" w:rsidRDefault="00246070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F30889" w:rsidRPr="00365087" w:rsidTr="00E94605">
        <w:tblPrEx>
          <w:tblCellMar>
            <w:top w:w="0" w:type="dxa"/>
            <w:bottom w:w="0" w:type="dxa"/>
          </w:tblCellMar>
        </w:tblPrEx>
        <w:trPr>
          <w:gridAfter w:val="1"/>
          <w:wAfter w:w="167" w:type="dxa"/>
          <w:cantSplit/>
          <w:trHeight w:val="284"/>
          <w:tblHeader/>
        </w:trPr>
        <w:tc>
          <w:tcPr>
            <w:tcW w:w="607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30889" w:rsidRPr="00365087" w:rsidRDefault="00F30889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Coefficients</w:t>
            </w:r>
            <w:r w:rsidRPr="0036508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</w:tr>
      <w:tr w:rsidR="00F30889" w:rsidRPr="00365087" w:rsidTr="00E94605">
        <w:tblPrEx>
          <w:tblCellMar>
            <w:top w:w="0" w:type="dxa"/>
            <w:bottom w:w="0" w:type="dxa"/>
          </w:tblCellMar>
        </w:tblPrEx>
        <w:trPr>
          <w:gridAfter w:val="1"/>
          <w:wAfter w:w="167" w:type="dxa"/>
          <w:cantSplit/>
          <w:trHeight w:val="388"/>
          <w:tblHeader/>
        </w:trPr>
        <w:tc>
          <w:tcPr>
            <w:tcW w:w="1560" w:type="dxa"/>
            <w:gridSpan w:val="3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30889" w:rsidRPr="00365087" w:rsidRDefault="00F30889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Model</w:t>
            </w:r>
          </w:p>
        </w:tc>
        <w:tc>
          <w:tcPr>
            <w:tcW w:w="1878" w:type="dxa"/>
            <w:gridSpan w:val="4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30889" w:rsidRPr="00365087" w:rsidRDefault="00365087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Non-</w:t>
            </w:r>
            <w:r w:rsidR="00F30889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standardized Coefficients</w:t>
            </w:r>
          </w:p>
        </w:tc>
        <w:tc>
          <w:tcPr>
            <w:tcW w:w="1240" w:type="dxa"/>
            <w:gridSpan w:val="2"/>
            <w:tcBorders>
              <w:top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30889" w:rsidRPr="00365087" w:rsidRDefault="00F30889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Standardized Coefficients</w:t>
            </w:r>
          </w:p>
        </w:tc>
        <w:tc>
          <w:tcPr>
            <w:tcW w:w="627" w:type="dxa"/>
            <w:gridSpan w:val="2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30889" w:rsidRPr="00365087" w:rsidRDefault="00F30889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t</w:t>
            </w:r>
          </w:p>
        </w:tc>
        <w:tc>
          <w:tcPr>
            <w:tcW w:w="765" w:type="dxa"/>
            <w:vMerge w:val="restart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30889" w:rsidRPr="00365087" w:rsidRDefault="00463D36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2294" type="#_x0000_t202" style="position:absolute;left:0;text-align:left;margin-left:229.9pt;margin-top:14.65pt;width:78.65pt;height:21.75pt;z-index:2;mso-height-percent:200;mso-position-horizontal-relative:text;mso-position-vertical-relative:text;mso-height-percent:200;mso-width-relative:margin;mso-height-relative:margin">
                  <v:textbox style="mso-fit-shape-to-text:t">
                    <w:txbxContent>
                      <w:p w:rsidR="00463D36" w:rsidRPr="00AB36FC" w:rsidRDefault="00463D36" w:rsidP="00463D36">
                        <w:pPr>
                          <w:rPr>
                            <w:lang w:val="en-US"/>
                          </w:rPr>
                        </w:pPr>
                        <w:r w:rsidRPr="00AB36FC">
                          <w:rPr>
                            <w:lang w:val="en-US"/>
                          </w:rPr>
                          <w:t>Predicted Y</w:t>
                        </w:r>
                      </w:p>
                    </w:txbxContent>
                  </v:textbox>
                </v:shape>
              </w:pict>
            </w:r>
            <w:r w:rsidR="00F30889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Sig.</w:t>
            </w:r>
          </w:p>
        </w:tc>
      </w:tr>
      <w:tr w:rsidR="00F30889" w:rsidRPr="00365087" w:rsidTr="00E94605">
        <w:tblPrEx>
          <w:tblCellMar>
            <w:top w:w="0" w:type="dxa"/>
            <w:bottom w:w="0" w:type="dxa"/>
          </w:tblCellMar>
        </w:tblPrEx>
        <w:trPr>
          <w:gridAfter w:val="1"/>
          <w:wAfter w:w="167" w:type="dxa"/>
          <w:cantSplit/>
          <w:trHeight w:val="126"/>
          <w:tblHeader/>
        </w:trPr>
        <w:tc>
          <w:tcPr>
            <w:tcW w:w="1560" w:type="dxa"/>
            <w:gridSpan w:val="3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30889" w:rsidRPr="00365087" w:rsidRDefault="00F30889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77" w:type="dxa"/>
            <w:gridSpan w:val="2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30889" w:rsidRPr="00365087" w:rsidRDefault="00F30889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B</w:t>
            </w:r>
          </w:p>
        </w:tc>
        <w:tc>
          <w:tcPr>
            <w:tcW w:w="1001" w:type="dxa"/>
            <w:gridSpan w:val="2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30889" w:rsidRPr="00365087" w:rsidRDefault="00F30889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Std. Error</w:t>
            </w:r>
          </w:p>
        </w:tc>
        <w:tc>
          <w:tcPr>
            <w:tcW w:w="1240" w:type="dxa"/>
            <w:gridSpan w:val="2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30889" w:rsidRPr="00365087" w:rsidRDefault="00F30889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Beta</w:t>
            </w:r>
          </w:p>
        </w:tc>
        <w:tc>
          <w:tcPr>
            <w:tcW w:w="627" w:type="dxa"/>
            <w:gridSpan w:val="2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30889" w:rsidRPr="00365087" w:rsidRDefault="00F30889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65" w:type="dxa"/>
            <w:vMerge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30889" w:rsidRPr="00365087" w:rsidRDefault="00F30889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F30889" w:rsidRPr="00365087" w:rsidTr="00E94605">
        <w:tblPrEx>
          <w:tblCellMar>
            <w:top w:w="0" w:type="dxa"/>
            <w:bottom w:w="0" w:type="dxa"/>
          </w:tblCellMar>
        </w:tblPrEx>
        <w:trPr>
          <w:gridAfter w:val="1"/>
          <w:wAfter w:w="167" w:type="dxa"/>
          <w:cantSplit/>
          <w:trHeight w:val="308"/>
          <w:tblHeader/>
        </w:trPr>
        <w:tc>
          <w:tcPr>
            <w:tcW w:w="551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30889" w:rsidRPr="00365087" w:rsidRDefault="00F30889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09" w:type="dxa"/>
            <w:gridSpan w:val="2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30889" w:rsidRPr="00365087" w:rsidRDefault="00F30889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(Constant)</w:t>
            </w:r>
          </w:p>
        </w:tc>
        <w:tc>
          <w:tcPr>
            <w:tcW w:w="877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30889" w:rsidRPr="00365087" w:rsidRDefault="007C50DD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135.</w:t>
            </w:r>
            <w:r w:rsidR="00F30889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1001" w:type="dxa"/>
            <w:gridSpan w:val="2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30889" w:rsidRPr="00365087" w:rsidRDefault="007C50DD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87.</w:t>
            </w:r>
            <w:r w:rsidR="00F30889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874</w:t>
            </w:r>
          </w:p>
        </w:tc>
        <w:tc>
          <w:tcPr>
            <w:tcW w:w="1240" w:type="dxa"/>
            <w:gridSpan w:val="2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30889" w:rsidRPr="00365087" w:rsidRDefault="00F30889" w:rsidP="003650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27" w:type="dxa"/>
            <w:gridSpan w:val="2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30889" w:rsidRPr="00365087" w:rsidRDefault="007C50DD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1.</w:t>
            </w:r>
            <w:r w:rsidR="00F30889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536</w:t>
            </w:r>
          </w:p>
        </w:tc>
        <w:tc>
          <w:tcPr>
            <w:tcW w:w="76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30889" w:rsidRPr="00365087" w:rsidRDefault="007C50DD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F30889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175</w:t>
            </w:r>
          </w:p>
        </w:tc>
      </w:tr>
      <w:tr w:rsidR="00F30889" w:rsidRPr="00365087" w:rsidTr="00E94605">
        <w:tblPrEx>
          <w:tblCellMar>
            <w:top w:w="0" w:type="dxa"/>
            <w:bottom w:w="0" w:type="dxa"/>
          </w:tblCellMar>
        </w:tblPrEx>
        <w:trPr>
          <w:gridAfter w:val="1"/>
          <w:wAfter w:w="167" w:type="dxa"/>
          <w:cantSplit/>
          <w:trHeight w:val="126"/>
          <w:tblHeader/>
        </w:trPr>
        <w:tc>
          <w:tcPr>
            <w:tcW w:w="551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30889" w:rsidRPr="00365087" w:rsidRDefault="00F30889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30889" w:rsidRPr="00365087" w:rsidRDefault="00F30889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gender</w:t>
            </w:r>
          </w:p>
        </w:tc>
        <w:tc>
          <w:tcPr>
            <w:tcW w:w="877" w:type="dxa"/>
            <w:gridSpan w:val="2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30889" w:rsidRPr="00365087" w:rsidRDefault="007C50DD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-9.</w:t>
            </w:r>
            <w:r w:rsidR="00F30889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1001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30889" w:rsidRPr="00365087" w:rsidRDefault="007C50DD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106.</w:t>
            </w:r>
            <w:r w:rsidR="00F30889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581</w:t>
            </w:r>
          </w:p>
        </w:tc>
        <w:tc>
          <w:tcPr>
            <w:tcW w:w="1240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30889" w:rsidRPr="00365087" w:rsidRDefault="007C50DD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-.</w:t>
            </w:r>
            <w:r w:rsidR="00F30889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070</w:t>
            </w:r>
          </w:p>
        </w:tc>
        <w:tc>
          <w:tcPr>
            <w:tcW w:w="627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30889" w:rsidRPr="00365087" w:rsidRDefault="007C50DD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-.</w:t>
            </w:r>
            <w:r w:rsidR="00F30889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084</w:t>
            </w:r>
          </w:p>
        </w:tc>
        <w:tc>
          <w:tcPr>
            <w:tcW w:w="76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30889" w:rsidRPr="00365087" w:rsidRDefault="007C50DD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F30889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935</w:t>
            </w:r>
          </w:p>
        </w:tc>
      </w:tr>
      <w:tr w:rsidR="00F30889" w:rsidRPr="00365087" w:rsidTr="00E94605">
        <w:tblPrEx>
          <w:tblCellMar>
            <w:top w:w="0" w:type="dxa"/>
            <w:bottom w:w="0" w:type="dxa"/>
          </w:tblCellMar>
        </w:tblPrEx>
        <w:trPr>
          <w:gridAfter w:val="1"/>
          <w:wAfter w:w="167" w:type="dxa"/>
          <w:cantSplit/>
          <w:trHeight w:val="126"/>
          <w:tblHeader/>
        </w:trPr>
        <w:tc>
          <w:tcPr>
            <w:tcW w:w="551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30889" w:rsidRPr="00365087" w:rsidRDefault="00F30889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30889" w:rsidRPr="00365087" w:rsidRDefault="00365087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age</w:t>
            </w:r>
          </w:p>
        </w:tc>
        <w:tc>
          <w:tcPr>
            <w:tcW w:w="877" w:type="dxa"/>
            <w:gridSpan w:val="2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30889" w:rsidRPr="00365087" w:rsidRDefault="007C50DD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3.</w:t>
            </w:r>
            <w:r w:rsidR="00F30889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1001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30889" w:rsidRPr="00365087" w:rsidRDefault="007C50DD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2.</w:t>
            </w:r>
            <w:r w:rsidR="00F30889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509</w:t>
            </w:r>
          </w:p>
        </w:tc>
        <w:tc>
          <w:tcPr>
            <w:tcW w:w="1240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30889" w:rsidRPr="00365087" w:rsidRDefault="007C50DD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F30889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264</w:t>
            </w:r>
          </w:p>
        </w:tc>
        <w:tc>
          <w:tcPr>
            <w:tcW w:w="627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30889" w:rsidRPr="00365087" w:rsidRDefault="007C50DD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1.</w:t>
            </w:r>
            <w:r w:rsidR="00F30889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196</w:t>
            </w:r>
          </w:p>
        </w:tc>
        <w:tc>
          <w:tcPr>
            <w:tcW w:w="76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30889" w:rsidRPr="00365087" w:rsidRDefault="007C50DD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F30889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277</w:t>
            </w:r>
          </w:p>
        </w:tc>
      </w:tr>
      <w:tr w:rsidR="00F30889" w:rsidRPr="00365087" w:rsidTr="00E94605">
        <w:tblPrEx>
          <w:tblCellMar>
            <w:top w:w="0" w:type="dxa"/>
            <w:bottom w:w="0" w:type="dxa"/>
          </w:tblCellMar>
        </w:tblPrEx>
        <w:trPr>
          <w:gridAfter w:val="1"/>
          <w:wAfter w:w="167" w:type="dxa"/>
          <w:cantSplit/>
          <w:trHeight w:val="126"/>
          <w:tblHeader/>
        </w:trPr>
        <w:tc>
          <w:tcPr>
            <w:tcW w:w="551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30889" w:rsidRPr="00365087" w:rsidRDefault="00F30889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30889" w:rsidRPr="00365087" w:rsidRDefault="00F30889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interaction</w:t>
            </w:r>
          </w:p>
        </w:tc>
        <w:tc>
          <w:tcPr>
            <w:tcW w:w="877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30889" w:rsidRPr="00365087" w:rsidRDefault="007C50DD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-3.</w:t>
            </w:r>
            <w:r w:rsidR="00F30889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600</w:t>
            </w:r>
          </w:p>
        </w:tc>
        <w:tc>
          <w:tcPr>
            <w:tcW w:w="1001" w:type="dxa"/>
            <w:gridSpan w:val="2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30889" w:rsidRPr="00365087" w:rsidRDefault="007C50DD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3.</w:t>
            </w:r>
            <w:r w:rsidR="00F30889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548</w:t>
            </w:r>
          </w:p>
        </w:tc>
        <w:tc>
          <w:tcPr>
            <w:tcW w:w="1240" w:type="dxa"/>
            <w:gridSpan w:val="2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30889" w:rsidRPr="00365087" w:rsidRDefault="007C50DD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-.</w:t>
            </w:r>
            <w:r w:rsidR="00F30889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671</w:t>
            </w:r>
          </w:p>
        </w:tc>
        <w:tc>
          <w:tcPr>
            <w:tcW w:w="627" w:type="dxa"/>
            <w:gridSpan w:val="2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30889" w:rsidRPr="00365087" w:rsidRDefault="007C50DD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-1.</w:t>
            </w:r>
            <w:r w:rsidR="00F30889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015</w:t>
            </w:r>
          </w:p>
        </w:tc>
        <w:tc>
          <w:tcPr>
            <w:tcW w:w="76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30889" w:rsidRPr="00365087" w:rsidRDefault="007C50DD" w:rsidP="003650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F30889"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349</w:t>
            </w:r>
          </w:p>
        </w:tc>
      </w:tr>
      <w:tr w:rsidR="00F30889" w:rsidRPr="00365087" w:rsidTr="00E94605">
        <w:tblPrEx>
          <w:tblCellMar>
            <w:top w:w="0" w:type="dxa"/>
            <w:bottom w:w="0" w:type="dxa"/>
          </w:tblCellMar>
        </w:tblPrEx>
        <w:trPr>
          <w:gridAfter w:val="1"/>
          <w:wAfter w:w="167" w:type="dxa"/>
          <w:cantSplit/>
          <w:trHeight w:val="284"/>
        </w:trPr>
        <w:tc>
          <w:tcPr>
            <w:tcW w:w="607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30889" w:rsidRPr="00365087" w:rsidRDefault="00F30889" w:rsidP="00365087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6508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a. Dependent Variable: incomes</w:t>
            </w:r>
          </w:p>
        </w:tc>
      </w:tr>
    </w:tbl>
    <w:p w:rsidR="00F30889" w:rsidRPr="00365087" w:rsidRDefault="00F30889" w:rsidP="00365087">
      <w:pPr>
        <w:autoSpaceDE w:val="0"/>
        <w:autoSpaceDN w:val="0"/>
        <w:adjustRightInd w:val="0"/>
        <w:jc w:val="left"/>
        <w:rPr>
          <w:rFonts w:ascii="Arial" w:hAnsi="Arial" w:cs="Arial"/>
          <w:sz w:val="18"/>
          <w:szCs w:val="18"/>
          <w:lang w:val="en-US"/>
        </w:rPr>
      </w:pPr>
      <w:r w:rsidRPr="00365087">
        <w:rPr>
          <w:rFonts w:ascii="Arial" w:hAnsi="Arial" w:cs="Arial"/>
          <w:sz w:val="18"/>
          <w:szCs w:val="18"/>
          <w:lang w:val="en-US"/>
        </w:rPr>
        <w:t>a) Obtain the regression equation, and interpret their coefficients. Are they statistically significant?</w:t>
      </w:r>
    </w:p>
    <w:p w:rsidR="00F30889" w:rsidRPr="00365087" w:rsidRDefault="00F30889" w:rsidP="00365087">
      <w:pPr>
        <w:autoSpaceDE w:val="0"/>
        <w:autoSpaceDN w:val="0"/>
        <w:adjustRightInd w:val="0"/>
        <w:jc w:val="left"/>
        <w:rPr>
          <w:rFonts w:ascii="Arial" w:hAnsi="Arial" w:cs="Arial"/>
          <w:sz w:val="18"/>
          <w:szCs w:val="18"/>
          <w:lang w:val="en-US"/>
        </w:rPr>
      </w:pPr>
      <w:r w:rsidRPr="00365087">
        <w:rPr>
          <w:rFonts w:ascii="Arial" w:hAnsi="Arial" w:cs="Arial"/>
          <w:sz w:val="18"/>
          <w:szCs w:val="18"/>
          <w:lang w:val="en-US"/>
        </w:rPr>
        <w:t xml:space="preserve">b) Obtain the level of predicted annual incomes for a </w:t>
      </w:r>
      <w:r w:rsidR="00CF3B03" w:rsidRPr="00365087">
        <w:rPr>
          <w:rFonts w:ascii="Arial" w:hAnsi="Arial" w:cs="Arial"/>
          <w:sz w:val="18"/>
          <w:szCs w:val="18"/>
          <w:lang w:val="en-US"/>
        </w:rPr>
        <w:t>woman</w:t>
      </w:r>
      <w:r w:rsidRPr="00365087">
        <w:rPr>
          <w:rFonts w:ascii="Arial" w:hAnsi="Arial" w:cs="Arial"/>
          <w:sz w:val="18"/>
          <w:szCs w:val="18"/>
          <w:lang w:val="en-US"/>
        </w:rPr>
        <w:t xml:space="preserve"> with 30 years old.</w:t>
      </w:r>
    </w:p>
    <w:p w:rsidR="00F30889" w:rsidRPr="00365087" w:rsidRDefault="00F30889" w:rsidP="00365087">
      <w:pPr>
        <w:autoSpaceDE w:val="0"/>
        <w:autoSpaceDN w:val="0"/>
        <w:adjustRightInd w:val="0"/>
        <w:jc w:val="left"/>
        <w:rPr>
          <w:rFonts w:ascii="Arial" w:hAnsi="Arial" w:cs="Arial"/>
          <w:sz w:val="18"/>
          <w:szCs w:val="18"/>
          <w:lang w:val="en-US"/>
        </w:rPr>
      </w:pPr>
      <w:r w:rsidRPr="00365087">
        <w:rPr>
          <w:rFonts w:ascii="Arial" w:hAnsi="Arial" w:cs="Arial"/>
          <w:sz w:val="18"/>
          <w:szCs w:val="18"/>
          <w:lang w:val="en-US"/>
        </w:rPr>
        <w:t>c) Obtain the regression equation if females are coded as 1 and males as 0.</w:t>
      </w:r>
    </w:p>
    <w:p w:rsidR="007C50DD" w:rsidRDefault="007C50DD" w:rsidP="00365087">
      <w:pPr>
        <w:pStyle w:val="Default"/>
        <w:jc w:val="both"/>
        <w:rPr>
          <w:b/>
          <w:sz w:val="18"/>
          <w:szCs w:val="18"/>
          <w:lang w:val="en-US"/>
        </w:rPr>
      </w:pPr>
    </w:p>
    <w:p w:rsidR="007C50DD" w:rsidRDefault="007C50DD" w:rsidP="00365087">
      <w:pPr>
        <w:pStyle w:val="Default"/>
        <w:jc w:val="both"/>
        <w:rPr>
          <w:b/>
          <w:sz w:val="18"/>
          <w:szCs w:val="18"/>
          <w:lang w:val="en-US"/>
        </w:rPr>
      </w:pPr>
    </w:p>
    <w:p w:rsidR="00522A73" w:rsidRDefault="00522A73" w:rsidP="00365087">
      <w:pPr>
        <w:pStyle w:val="Default"/>
        <w:jc w:val="both"/>
        <w:rPr>
          <w:b/>
          <w:sz w:val="18"/>
          <w:szCs w:val="18"/>
          <w:lang w:val="en-US"/>
        </w:rPr>
      </w:pPr>
    </w:p>
    <w:p w:rsidR="00522A73" w:rsidRDefault="00522A73" w:rsidP="00365087">
      <w:pPr>
        <w:pStyle w:val="Default"/>
        <w:jc w:val="both"/>
        <w:rPr>
          <w:b/>
          <w:sz w:val="18"/>
          <w:szCs w:val="18"/>
          <w:lang w:val="en-US"/>
        </w:rPr>
      </w:pPr>
    </w:p>
    <w:p w:rsidR="007C50DD" w:rsidRPr="00365087" w:rsidRDefault="007C50DD" w:rsidP="007C50DD">
      <w:pPr>
        <w:pStyle w:val="Default"/>
        <w:jc w:val="both"/>
        <w:rPr>
          <w:bCs/>
          <w:sz w:val="18"/>
          <w:szCs w:val="18"/>
          <w:lang w:val="en-US"/>
        </w:rPr>
      </w:pPr>
      <w:r w:rsidRPr="00365087">
        <w:rPr>
          <w:b/>
          <w:sz w:val="18"/>
          <w:szCs w:val="18"/>
          <w:lang w:val="en-US"/>
        </w:rPr>
        <w:t xml:space="preserve">Exercise 4. </w:t>
      </w:r>
      <w:r w:rsidRPr="00365087">
        <w:rPr>
          <w:bCs/>
          <w:sz w:val="18"/>
          <w:szCs w:val="18"/>
          <w:lang w:val="en-US"/>
        </w:rPr>
        <w:t>Here we present a graphic in two different models. Explain the relevant information (tendency, relationship, magnitude of the relation, outlier analysis) and their implications for further analysis.</w:t>
      </w:r>
    </w:p>
    <w:p w:rsidR="007C50DD" w:rsidRDefault="007C50DD" w:rsidP="00365087">
      <w:pPr>
        <w:pStyle w:val="Default"/>
        <w:jc w:val="both"/>
        <w:rPr>
          <w:b/>
          <w:sz w:val="18"/>
          <w:szCs w:val="18"/>
          <w:lang w:val="en-US"/>
        </w:rPr>
      </w:pPr>
    </w:p>
    <w:p w:rsidR="007C50DD" w:rsidRDefault="007C50DD" w:rsidP="00365087">
      <w:pPr>
        <w:pStyle w:val="Default"/>
        <w:jc w:val="both"/>
        <w:rPr>
          <w:b/>
          <w:sz w:val="18"/>
          <w:szCs w:val="18"/>
          <w:lang w:val="en-US"/>
        </w:rPr>
      </w:pPr>
    </w:p>
    <w:p w:rsidR="007C50DD" w:rsidRDefault="007C50DD" w:rsidP="00365087">
      <w:pPr>
        <w:pStyle w:val="Default"/>
        <w:jc w:val="both"/>
        <w:rPr>
          <w:b/>
          <w:sz w:val="18"/>
          <w:szCs w:val="18"/>
          <w:lang w:val="en-US"/>
        </w:rPr>
      </w:pPr>
    </w:p>
    <w:p w:rsidR="007C50DD" w:rsidRDefault="007C50DD" w:rsidP="00365087">
      <w:pPr>
        <w:pStyle w:val="Default"/>
        <w:jc w:val="both"/>
        <w:rPr>
          <w:b/>
          <w:sz w:val="18"/>
          <w:szCs w:val="18"/>
          <w:lang w:val="en-US"/>
        </w:rPr>
      </w:pPr>
    </w:p>
    <w:p w:rsidR="007C50DD" w:rsidRDefault="007C50DD" w:rsidP="00365087">
      <w:pPr>
        <w:pStyle w:val="Default"/>
        <w:jc w:val="both"/>
        <w:rPr>
          <w:b/>
          <w:sz w:val="18"/>
          <w:szCs w:val="18"/>
          <w:lang w:val="en-US"/>
        </w:rPr>
      </w:pPr>
    </w:p>
    <w:p w:rsidR="007C50DD" w:rsidRDefault="007C50DD" w:rsidP="00365087">
      <w:pPr>
        <w:pStyle w:val="Default"/>
        <w:jc w:val="both"/>
        <w:rPr>
          <w:b/>
          <w:sz w:val="18"/>
          <w:szCs w:val="18"/>
          <w:lang w:val="en-US"/>
        </w:rPr>
      </w:pPr>
    </w:p>
    <w:p w:rsidR="007C50DD" w:rsidRDefault="007C50DD" w:rsidP="00365087">
      <w:pPr>
        <w:pStyle w:val="Default"/>
        <w:jc w:val="both"/>
        <w:rPr>
          <w:b/>
          <w:sz w:val="18"/>
          <w:szCs w:val="18"/>
          <w:lang w:val="en-US"/>
        </w:rPr>
      </w:pPr>
    </w:p>
    <w:p w:rsidR="007C50DD" w:rsidRDefault="007C50DD" w:rsidP="00365087">
      <w:pPr>
        <w:pStyle w:val="Default"/>
        <w:jc w:val="both"/>
        <w:rPr>
          <w:b/>
          <w:sz w:val="18"/>
          <w:szCs w:val="18"/>
          <w:lang w:val="en-US"/>
        </w:rPr>
      </w:pPr>
    </w:p>
    <w:p w:rsidR="007C50DD" w:rsidRDefault="007C50DD" w:rsidP="00365087">
      <w:pPr>
        <w:pStyle w:val="Default"/>
        <w:jc w:val="both"/>
        <w:rPr>
          <w:b/>
          <w:sz w:val="18"/>
          <w:szCs w:val="18"/>
          <w:lang w:val="en-US"/>
        </w:rPr>
      </w:pPr>
    </w:p>
    <w:p w:rsidR="007C50DD" w:rsidRDefault="007C50DD" w:rsidP="00365087">
      <w:pPr>
        <w:pStyle w:val="Default"/>
        <w:jc w:val="both"/>
        <w:rPr>
          <w:b/>
          <w:sz w:val="18"/>
          <w:szCs w:val="18"/>
          <w:lang w:val="en-US"/>
        </w:rPr>
      </w:pPr>
    </w:p>
    <w:p w:rsidR="00463D36" w:rsidRPr="00365087" w:rsidRDefault="00463D36" w:rsidP="00365087">
      <w:pPr>
        <w:pStyle w:val="Default"/>
        <w:jc w:val="both"/>
        <w:rPr>
          <w:bCs/>
          <w:sz w:val="18"/>
          <w:szCs w:val="18"/>
          <w:lang w:val="en-US"/>
        </w:rPr>
      </w:pPr>
    </w:p>
    <w:p w:rsidR="00463D36" w:rsidRPr="00365087" w:rsidRDefault="00463D36" w:rsidP="00365087">
      <w:pPr>
        <w:pStyle w:val="Default"/>
        <w:jc w:val="both"/>
        <w:rPr>
          <w:bCs/>
          <w:sz w:val="18"/>
          <w:szCs w:val="18"/>
          <w:lang w:val="en-US"/>
        </w:rPr>
      </w:pPr>
    </w:p>
    <w:p w:rsidR="00463D36" w:rsidRPr="00365087" w:rsidRDefault="00463D36" w:rsidP="00365087">
      <w:pPr>
        <w:pStyle w:val="Default"/>
        <w:jc w:val="both"/>
        <w:rPr>
          <w:bCs/>
          <w:sz w:val="18"/>
          <w:szCs w:val="18"/>
          <w:lang w:val="en-US"/>
        </w:rPr>
      </w:pPr>
    </w:p>
    <w:p w:rsidR="00463D36" w:rsidRPr="00365087" w:rsidRDefault="00463D36" w:rsidP="00365087">
      <w:pPr>
        <w:pStyle w:val="Default"/>
        <w:jc w:val="both"/>
        <w:rPr>
          <w:bCs/>
          <w:sz w:val="18"/>
          <w:szCs w:val="18"/>
          <w:lang w:val="en-US"/>
        </w:rPr>
      </w:pPr>
    </w:p>
    <w:p w:rsidR="00463D36" w:rsidRPr="00365087" w:rsidRDefault="00463D36" w:rsidP="00365087">
      <w:pPr>
        <w:pStyle w:val="Default"/>
        <w:jc w:val="both"/>
        <w:rPr>
          <w:bCs/>
          <w:sz w:val="18"/>
          <w:szCs w:val="18"/>
          <w:lang w:val="en-US"/>
        </w:rPr>
      </w:pPr>
    </w:p>
    <w:p w:rsidR="00463D36" w:rsidRPr="00365087" w:rsidRDefault="00463D36" w:rsidP="00365087">
      <w:pPr>
        <w:pStyle w:val="Default"/>
        <w:jc w:val="both"/>
        <w:rPr>
          <w:bCs/>
          <w:sz w:val="18"/>
          <w:szCs w:val="18"/>
          <w:lang w:val="en-US"/>
        </w:rPr>
      </w:pPr>
    </w:p>
    <w:p w:rsidR="00463D36" w:rsidRPr="00365087" w:rsidRDefault="003101AF" w:rsidP="00365087">
      <w:pPr>
        <w:pStyle w:val="Default"/>
        <w:jc w:val="both"/>
        <w:rPr>
          <w:bCs/>
          <w:sz w:val="18"/>
          <w:szCs w:val="18"/>
          <w:lang w:val="en-US"/>
        </w:rPr>
      </w:pPr>
      <w:r w:rsidRPr="00365087">
        <w:rPr>
          <w:noProof/>
          <w:sz w:val="18"/>
          <w:szCs w:val="18"/>
          <w:lang w:val="en-US"/>
        </w:rPr>
        <w:pict>
          <v:shape id="_x0000_s2293" type="#_x0000_t202" style="position:absolute;left:0;text-align:left;margin-left:42pt;margin-top:1.4pt;width:22.8pt;height:21.75pt;z-index:1;mso-height-percent:200;mso-height-percent:200;mso-width-relative:margin;mso-height-relative:margin">
            <v:textbox style="mso-fit-shape-to-text:t">
              <w:txbxContent>
                <w:p w:rsidR="00463D36" w:rsidRDefault="00463D36" w:rsidP="00463D36">
                  <w:r>
                    <w:t>e</w:t>
                  </w:r>
                </w:p>
              </w:txbxContent>
            </v:textbox>
          </v:shape>
        </w:pict>
      </w:r>
    </w:p>
    <w:p w:rsidR="00463D36" w:rsidRPr="00365087" w:rsidRDefault="00463D36" w:rsidP="00365087">
      <w:pPr>
        <w:pStyle w:val="Default"/>
        <w:jc w:val="both"/>
        <w:rPr>
          <w:bCs/>
          <w:sz w:val="18"/>
          <w:szCs w:val="18"/>
          <w:lang w:val="en-US"/>
        </w:rPr>
      </w:pPr>
    </w:p>
    <w:p w:rsidR="00463D36" w:rsidRPr="00365087" w:rsidRDefault="00463D36" w:rsidP="00365087">
      <w:pPr>
        <w:pStyle w:val="Default"/>
        <w:jc w:val="both"/>
        <w:rPr>
          <w:bCs/>
          <w:sz w:val="18"/>
          <w:szCs w:val="18"/>
          <w:lang w:val="en-US"/>
        </w:rPr>
      </w:pPr>
    </w:p>
    <w:p w:rsidR="00463D36" w:rsidRPr="00365087" w:rsidRDefault="00463D36" w:rsidP="00365087">
      <w:pPr>
        <w:pStyle w:val="Default"/>
        <w:jc w:val="both"/>
        <w:rPr>
          <w:bCs/>
          <w:sz w:val="18"/>
          <w:szCs w:val="18"/>
          <w:lang w:val="en-US"/>
        </w:rPr>
      </w:pPr>
    </w:p>
    <w:p w:rsidR="00463D36" w:rsidRPr="00365087" w:rsidRDefault="00463D36" w:rsidP="00365087">
      <w:pPr>
        <w:pStyle w:val="Default"/>
        <w:jc w:val="both"/>
        <w:rPr>
          <w:bCs/>
          <w:sz w:val="18"/>
          <w:szCs w:val="18"/>
          <w:lang w:val="en-US"/>
        </w:rPr>
      </w:pPr>
    </w:p>
    <w:p w:rsidR="00463D36" w:rsidRPr="00365087" w:rsidRDefault="00463D36" w:rsidP="00365087">
      <w:pPr>
        <w:pStyle w:val="Default"/>
        <w:jc w:val="both"/>
        <w:rPr>
          <w:bCs/>
          <w:sz w:val="18"/>
          <w:szCs w:val="18"/>
          <w:lang w:val="en-US"/>
        </w:rPr>
      </w:pPr>
    </w:p>
    <w:p w:rsidR="00463D36" w:rsidRPr="00365087" w:rsidRDefault="00463D36" w:rsidP="00365087">
      <w:pPr>
        <w:pStyle w:val="Default"/>
        <w:jc w:val="both"/>
        <w:rPr>
          <w:bCs/>
          <w:sz w:val="18"/>
          <w:szCs w:val="18"/>
          <w:lang w:val="en-US"/>
        </w:rPr>
      </w:pPr>
    </w:p>
    <w:p w:rsidR="00463D36" w:rsidRPr="00365087" w:rsidRDefault="00463D36" w:rsidP="00365087">
      <w:pPr>
        <w:pStyle w:val="Default"/>
        <w:jc w:val="both"/>
        <w:rPr>
          <w:bCs/>
          <w:sz w:val="18"/>
          <w:szCs w:val="18"/>
          <w:lang w:val="en-US"/>
        </w:rPr>
      </w:pPr>
    </w:p>
    <w:p w:rsidR="00463D36" w:rsidRPr="00365087" w:rsidRDefault="00463D36" w:rsidP="00365087">
      <w:pPr>
        <w:pStyle w:val="Default"/>
        <w:jc w:val="both"/>
        <w:rPr>
          <w:bCs/>
          <w:sz w:val="18"/>
          <w:szCs w:val="18"/>
          <w:lang w:val="en-US"/>
        </w:rPr>
      </w:pPr>
    </w:p>
    <w:p w:rsidR="00463D36" w:rsidRPr="00365087" w:rsidRDefault="00463D36" w:rsidP="00365087">
      <w:pPr>
        <w:pStyle w:val="Default"/>
        <w:jc w:val="both"/>
        <w:rPr>
          <w:bCs/>
          <w:sz w:val="18"/>
          <w:szCs w:val="18"/>
          <w:lang w:val="en-US"/>
        </w:rPr>
      </w:pPr>
    </w:p>
    <w:p w:rsidR="00463D36" w:rsidRPr="00365087" w:rsidRDefault="00463D36" w:rsidP="00365087">
      <w:pPr>
        <w:pStyle w:val="Default"/>
        <w:jc w:val="both"/>
        <w:rPr>
          <w:bCs/>
          <w:sz w:val="18"/>
          <w:szCs w:val="18"/>
          <w:lang w:val="en-US"/>
        </w:rPr>
      </w:pPr>
    </w:p>
    <w:p w:rsidR="00463D36" w:rsidRDefault="003101AF" w:rsidP="00365087">
      <w:pPr>
        <w:pStyle w:val="Default"/>
        <w:ind w:left="567"/>
        <w:jc w:val="both"/>
        <w:rPr>
          <w:b/>
          <w:sz w:val="18"/>
          <w:szCs w:val="18"/>
          <w:lang w:val="en-US"/>
        </w:rPr>
      </w:pPr>
      <w:r>
        <w:rPr>
          <w:b/>
          <w:noProof/>
          <w:sz w:val="18"/>
          <w:szCs w:val="18"/>
          <w:lang w:eastAsia="es-ES"/>
        </w:rPr>
        <w:pict>
          <v:shape id="_x0000_s2296" type="#_x0000_t202" style="position:absolute;left:0;text-align:left;margin-left:169.45pt;margin-top:5.9pt;width:80.2pt;height:21.75pt;z-index:4;mso-height-percent:200;mso-height-percent:200;mso-width-relative:margin;mso-height-relative:margin">
            <v:textbox style="mso-fit-shape-to-text:t">
              <w:txbxContent>
                <w:p w:rsidR="003101AF" w:rsidRPr="003101AF" w:rsidRDefault="003101AF" w:rsidP="003101AF">
                  <w:pPr>
                    <w:jc w:val="center"/>
                    <w:rPr>
                      <w:lang w:val="es-ES"/>
                    </w:rPr>
                  </w:pPr>
                  <w:proofErr w:type="spellStart"/>
                  <w:r>
                    <w:rPr>
                      <w:lang w:val="es-ES"/>
                    </w:rPr>
                    <w:t>Predicted</w:t>
                  </w:r>
                  <w:proofErr w:type="spellEnd"/>
                  <w:r>
                    <w:rPr>
                      <w:lang w:val="es-ES"/>
                    </w:rPr>
                    <w:t xml:space="preserve"> Y</w:t>
                  </w:r>
                </w:p>
              </w:txbxContent>
            </v:textbox>
          </v:shape>
        </w:pict>
      </w:r>
    </w:p>
    <w:p w:rsidR="007C50DD" w:rsidRDefault="007C50DD" w:rsidP="00365087">
      <w:pPr>
        <w:pStyle w:val="Default"/>
        <w:ind w:left="567"/>
        <w:jc w:val="both"/>
        <w:rPr>
          <w:b/>
          <w:sz w:val="18"/>
          <w:szCs w:val="18"/>
          <w:lang w:val="en-US"/>
        </w:rPr>
      </w:pPr>
    </w:p>
    <w:p w:rsidR="003101AF" w:rsidRDefault="003101AF" w:rsidP="00365087">
      <w:pPr>
        <w:pStyle w:val="Default"/>
        <w:ind w:left="567"/>
        <w:jc w:val="both"/>
        <w:rPr>
          <w:b/>
          <w:sz w:val="18"/>
          <w:szCs w:val="18"/>
          <w:lang w:val="en-US"/>
        </w:rPr>
      </w:pPr>
    </w:p>
    <w:p w:rsidR="003101AF" w:rsidRDefault="003101AF" w:rsidP="00365087">
      <w:pPr>
        <w:pStyle w:val="Default"/>
        <w:ind w:left="567"/>
        <w:jc w:val="both"/>
        <w:rPr>
          <w:b/>
          <w:sz w:val="18"/>
          <w:szCs w:val="18"/>
          <w:lang w:val="en-US"/>
        </w:rPr>
      </w:pPr>
    </w:p>
    <w:p w:rsidR="003101AF" w:rsidRDefault="003101AF" w:rsidP="00365087">
      <w:pPr>
        <w:pStyle w:val="Default"/>
        <w:ind w:left="567"/>
        <w:jc w:val="both"/>
        <w:rPr>
          <w:b/>
          <w:sz w:val="18"/>
          <w:szCs w:val="18"/>
          <w:lang w:val="en-US"/>
        </w:rPr>
      </w:pPr>
    </w:p>
    <w:p w:rsidR="003101AF" w:rsidRDefault="003101AF" w:rsidP="00365087">
      <w:pPr>
        <w:pStyle w:val="Default"/>
        <w:ind w:left="567"/>
        <w:jc w:val="both"/>
        <w:rPr>
          <w:b/>
          <w:sz w:val="18"/>
          <w:szCs w:val="18"/>
          <w:lang w:val="en-US"/>
        </w:rPr>
      </w:pPr>
    </w:p>
    <w:p w:rsidR="003101AF" w:rsidRDefault="003101AF" w:rsidP="00365087">
      <w:pPr>
        <w:pStyle w:val="Default"/>
        <w:ind w:left="567"/>
        <w:jc w:val="both"/>
        <w:rPr>
          <w:b/>
          <w:sz w:val="18"/>
          <w:szCs w:val="18"/>
          <w:lang w:val="en-US"/>
        </w:rPr>
      </w:pPr>
    </w:p>
    <w:p w:rsidR="003101AF" w:rsidRDefault="003101AF" w:rsidP="003101AF">
      <w:pPr>
        <w:pStyle w:val="Default"/>
        <w:ind w:left="1275" w:firstLine="141"/>
        <w:jc w:val="both"/>
        <w:rPr>
          <w:b/>
          <w:sz w:val="18"/>
          <w:szCs w:val="18"/>
          <w:lang w:val="en-US"/>
        </w:rPr>
      </w:pPr>
      <w:r>
        <w:rPr>
          <w:b/>
          <w:noProof/>
          <w:sz w:val="18"/>
          <w:szCs w:val="18"/>
          <w:lang w:eastAsia="es-ES"/>
        </w:rPr>
        <w:pict>
          <v:shape id="_x0000_s2298" type="#_x0000_t202" style="position:absolute;left:0;text-align:left;margin-left:42.65pt;margin-top:70.75pt;width:22.8pt;height:21.75pt;z-index:6;mso-height-percent:200;mso-height-percent:200;mso-width-relative:margin;mso-height-relative:margin">
            <v:textbox style="mso-fit-shape-to-text:t">
              <w:txbxContent>
                <w:p w:rsidR="003101AF" w:rsidRDefault="003101AF" w:rsidP="003101AF">
                  <w:proofErr w:type="gramStart"/>
                  <w:r>
                    <w:t>e</w:t>
                  </w:r>
                  <w:proofErr w:type="gramEnd"/>
                </w:p>
              </w:txbxContent>
            </v:textbox>
          </v:shape>
        </w:pict>
      </w:r>
      <w:r>
        <w:rPr>
          <w:b/>
          <w:noProof/>
          <w:sz w:val="18"/>
          <w:szCs w:val="18"/>
          <w:lang w:eastAsia="es-ES"/>
        </w:rPr>
        <w:pict>
          <v:shape id="_x0000_s2297" type="#_x0000_t202" style="position:absolute;left:0;text-align:left;margin-left:182.35pt;margin-top:171.2pt;width:80.2pt;height:21.75pt;z-index:5;mso-height-percent:200;mso-height-percent:200;mso-width-relative:margin;mso-height-relative:margin">
            <v:textbox style="mso-fit-shape-to-text:t">
              <w:txbxContent>
                <w:p w:rsidR="003101AF" w:rsidRPr="003101AF" w:rsidRDefault="003101AF" w:rsidP="003101AF">
                  <w:pPr>
                    <w:jc w:val="center"/>
                    <w:rPr>
                      <w:lang w:val="es-ES"/>
                    </w:rPr>
                  </w:pPr>
                  <w:proofErr w:type="spellStart"/>
                  <w:r>
                    <w:rPr>
                      <w:lang w:val="es-ES"/>
                    </w:rPr>
                    <w:t>Predicted</w:t>
                  </w:r>
                  <w:proofErr w:type="spellEnd"/>
                  <w:r>
                    <w:rPr>
                      <w:lang w:val="es-ES"/>
                    </w:rPr>
                    <w:t xml:space="preserve"> Y</w:t>
                  </w:r>
                </w:p>
              </w:txbxContent>
            </v:textbox>
          </v:shape>
        </w:pict>
      </w:r>
      <w:r w:rsidRPr="00365087">
        <w:rPr>
          <w:sz w:val="18"/>
          <w:szCs w:val="18"/>
          <w:lang w:val="en-US"/>
        </w:rPr>
        <w:pict>
          <v:shape id="Imagen 2" o:spid="_x0000_i1025" type="#_x0000_t75" alt="Graphic: fig7-16" style="width:268.45pt;height:175.8pt;visibility:visible">
            <v:imagedata r:id="rId7" o:title=" fig7-16" cropbottom="4318f" cropleft="4993f"/>
          </v:shape>
        </w:pict>
      </w:r>
    </w:p>
    <w:p w:rsidR="007C50DD" w:rsidRDefault="007C50DD" w:rsidP="00365087">
      <w:pPr>
        <w:pStyle w:val="Default"/>
        <w:ind w:left="567"/>
        <w:jc w:val="both"/>
        <w:rPr>
          <w:b/>
          <w:sz w:val="18"/>
          <w:szCs w:val="18"/>
          <w:lang w:val="en-US"/>
        </w:rPr>
      </w:pPr>
    </w:p>
    <w:p w:rsidR="003101AF" w:rsidRPr="00365087" w:rsidRDefault="003101AF" w:rsidP="00365087">
      <w:pPr>
        <w:pStyle w:val="Default"/>
        <w:ind w:left="567"/>
        <w:jc w:val="both"/>
        <w:rPr>
          <w:b/>
          <w:sz w:val="18"/>
          <w:szCs w:val="18"/>
          <w:lang w:val="en-US"/>
        </w:rPr>
      </w:pPr>
    </w:p>
    <w:sectPr w:rsidR="003101AF" w:rsidRPr="00365087" w:rsidSect="00463D36">
      <w:pgSz w:w="16838" w:h="11906" w:orient="landscape" w:code="9"/>
      <w:pgMar w:top="1151" w:right="1418" w:bottom="1151" w:left="1418" w:header="720" w:footer="720" w:gutter="0"/>
      <w:cols w:num="2" w:space="458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D5275"/>
    <w:multiLevelType w:val="hybridMultilevel"/>
    <w:tmpl w:val="58FC2FC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B576B8"/>
    <w:multiLevelType w:val="hybridMultilevel"/>
    <w:tmpl w:val="C046F5F0"/>
    <w:lvl w:ilvl="0" w:tplc="7D1AACE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B365D9"/>
    <w:multiLevelType w:val="hybridMultilevel"/>
    <w:tmpl w:val="FEFA708A"/>
    <w:lvl w:ilvl="0" w:tplc="0C0A0019">
      <w:start w:val="1"/>
      <w:numFmt w:val="lowerLetter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485ED9"/>
    <w:multiLevelType w:val="hybridMultilevel"/>
    <w:tmpl w:val="8412318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495122"/>
    <w:multiLevelType w:val="hybridMultilevel"/>
    <w:tmpl w:val="1DD829B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8B0020"/>
    <w:multiLevelType w:val="hybridMultilevel"/>
    <w:tmpl w:val="8340B92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5815D2"/>
    <w:multiLevelType w:val="hybridMultilevel"/>
    <w:tmpl w:val="F90E34D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474B10"/>
    <w:multiLevelType w:val="hybridMultilevel"/>
    <w:tmpl w:val="1542CFE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E0332D"/>
    <w:multiLevelType w:val="hybridMultilevel"/>
    <w:tmpl w:val="74B60BA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123D77"/>
    <w:multiLevelType w:val="hybridMultilevel"/>
    <w:tmpl w:val="0B6EE55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0A5188F"/>
    <w:multiLevelType w:val="hybridMultilevel"/>
    <w:tmpl w:val="E9EA503E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B32B0F"/>
    <w:multiLevelType w:val="hybridMultilevel"/>
    <w:tmpl w:val="453C73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7F091E"/>
    <w:multiLevelType w:val="hybridMultilevel"/>
    <w:tmpl w:val="40382A2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CD5AFB"/>
    <w:multiLevelType w:val="hybridMultilevel"/>
    <w:tmpl w:val="21EEFF4C"/>
    <w:lvl w:ilvl="0" w:tplc="98AC86C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4D50CE"/>
    <w:multiLevelType w:val="hybridMultilevel"/>
    <w:tmpl w:val="EA484F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281379"/>
    <w:multiLevelType w:val="hybridMultilevel"/>
    <w:tmpl w:val="14821FA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9DE6188"/>
    <w:multiLevelType w:val="hybridMultilevel"/>
    <w:tmpl w:val="1C3A5AC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943116"/>
    <w:multiLevelType w:val="hybridMultilevel"/>
    <w:tmpl w:val="7556FF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D659A4"/>
    <w:multiLevelType w:val="hybridMultilevel"/>
    <w:tmpl w:val="022A7D42"/>
    <w:lvl w:ilvl="0" w:tplc="F4AC035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98B5246"/>
    <w:multiLevelType w:val="hybridMultilevel"/>
    <w:tmpl w:val="65C6DE1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0A521B"/>
    <w:multiLevelType w:val="hybridMultilevel"/>
    <w:tmpl w:val="30DCC0B6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087500"/>
    <w:multiLevelType w:val="hybridMultilevel"/>
    <w:tmpl w:val="CE4E0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BB4077"/>
    <w:multiLevelType w:val="hybridMultilevel"/>
    <w:tmpl w:val="A47E14B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EC023F"/>
    <w:multiLevelType w:val="hybridMultilevel"/>
    <w:tmpl w:val="270EA78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913173B"/>
    <w:multiLevelType w:val="hybridMultilevel"/>
    <w:tmpl w:val="398C3E3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2F608B"/>
    <w:multiLevelType w:val="hybridMultilevel"/>
    <w:tmpl w:val="23921EA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D5B"/>
    <w:multiLevelType w:val="hybridMultilevel"/>
    <w:tmpl w:val="FFB8EE2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2A025B"/>
    <w:multiLevelType w:val="hybridMultilevel"/>
    <w:tmpl w:val="7B0E32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671F6A"/>
    <w:multiLevelType w:val="hybridMultilevel"/>
    <w:tmpl w:val="2FF29F7E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071692"/>
    <w:multiLevelType w:val="hybridMultilevel"/>
    <w:tmpl w:val="2B248AFA"/>
    <w:lvl w:ilvl="0" w:tplc="0914A56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lang w:val="en-US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9273EF"/>
    <w:multiLevelType w:val="hybridMultilevel"/>
    <w:tmpl w:val="AE98A380"/>
    <w:lvl w:ilvl="0" w:tplc="A11673DE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31">
    <w:nsid w:val="60515DA0"/>
    <w:multiLevelType w:val="hybridMultilevel"/>
    <w:tmpl w:val="A6F2282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98A974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0917053"/>
    <w:multiLevelType w:val="hybridMultilevel"/>
    <w:tmpl w:val="B7C6B7E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A420EA"/>
    <w:multiLevelType w:val="hybridMultilevel"/>
    <w:tmpl w:val="15D4C4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36365C"/>
    <w:multiLevelType w:val="hybridMultilevel"/>
    <w:tmpl w:val="44747792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F54CE6"/>
    <w:multiLevelType w:val="hybridMultilevel"/>
    <w:tmpl w:val="9D78A0F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D05CBC"/>
    <w:multiLevelType w:val="hybridMultilevel"/>
    <w:tmpl w:val="A850AE30"/>
    <w:lvl w:ilvl="0" w:tplc="F50A120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F1278E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69CB0D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B38CE4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22458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9BA04E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7A2C8F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A4C783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F42DC6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7">
    <w:nsid w:val="6DF81A56"/>
    <w:multiLevelType w:val="hybridMultilevel"/>
    <w:tmpl w:val="D79C0CD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6E2272"/>
    <w:multiLevelType w:val="hybridMultilevel"/>
    <w:tmpl w:val="2A3221D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498419F"/>
    <w:multiLevelType w:val="hybridMultilevel"/>
    <w:tmpl w:val="969A22B6"/>
    <w:lvl w:ilvl="0" w:tplc="A944041A">
      <w:start w:val="1"/>
      <w:numFmt w:val="lowerLetter"/>
      <w:lvlText w:val="%1)"/>
      <w:lvlJc w:val="left"/>
      <w:pPr>
        <w:ind w:left="37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95" w:hanging="360"/>
      </w:pPr>
    </w:lvl>
    <w:lvl w:ilvl="2" w:tplc="0C0A001B" w:tentative="1">
      <w:start w:val="1"/>
      <w:numFmt w:val="lowerRoman"/>
      <w:lvlText w:val="%3."/>
      <w:lvlJc w:val="right"/>
      <w:pPr>
        <w:ind w:left="1815" w:hanging="180"/>
      </w:pPr>
    </w:lvl>
    <w:lvl w:ilvl="3" w:tplc="0C0A000F" w:tentative="1">
      <w:start w:val="1"/>
      <w:numFmt w:val="decimal"/>
      <w:lvlText w:val="%4."/>
      <w:lvlJc w:val="left"/>
      <w:pPr>
        <w:ind w:left="2535" w:hanging="360"/>
      </w:pPr>
    </w:lvl>
    <w:lvl w:ilvl="4" w:tplc="0C0A0019" w:tentative="1">
      <w:start w:val="1"/>
      <w:numFmt w:val="lowerLetter"/>
      <w:lvlText w:val="%5."/>
      <w:lvlJc w:val="left"/>
      <w:pPr>
        <w:ind w:left="3255" w:hanging="360"/>
      </w:pPr>
    </w:lvl>
    <w:lvl w:ilvl="5" w:tplc="0C0A001B" w:tentative="1">
      <w:start w:val="1"/>
      <w:numFmt w:val="lowerRoman"/>
      <w:lvlText w:val="%6."/>
      <w:lvlJc w:val="right"/>
      <w:pPr>
        <w:ind w:left="3975" w:hanging="180"/>
      </w:pPr>
    </w:lvl>
    <w:lvl w:ilvl="6" w:tplc="0C0A000F" w:tentative="1">
      <w:start w:val="1"/>
      <w:numFmt w:val="decimal"/>
      <w:lvlText w:val="%7."/>
      <w:lvlJc w:val="left"/>
      <w:pPr>
        <w:ind w:left="4695" w:hanging="360"/>
      </w:pPr>
    </w:lvl>
    <w:lvl w:ilvl="7" w:tplc="0C0A0019" w:tentative="1">
      <w:start w:val="1"/>
      <w:numFmt w:val="lowerLetter"/>
      <w:lvlText w:val="%8."/>
      <w:lvlJc w:val="left"/>
      <w:pPr>
        <w:ind w:left="5415" w:hanging="360"/>
      </w:pPr>
    </w:lvl>
    <w:lvl w:ilvl="8" w:tplc="0C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40">
    <w:nsid w:val="74EB3E9C"/>
    <w:multiLevelType w:val="hybridMultilevel"/>
    <w:tmpl w:val="18D4C32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0B6B6C"/>
    <w:multiLevelType w:val="hybridMultilevel"/>
    <w:tmpl w:val="E0F6C3F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B3169BB"/>
    <w:multiLevelType w:val="hybridMultilevel"/>
    <w:tmpl w:val="23DC396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5"/>
  </w:num>
  <w:num w:numId="3">
    <w:abstractNumId w:val="31"/>
  </w:num>
  <w:num w:numId="4">
    <w:abstractNumId w:val="9"/>
  </w:num>
  <w:num w:numId="5">
    <w:abstractNumId w:val="0"/>
  </w:num>
  <w:num w:numId="6">
    <w:abstractNumId w:val="17"/>
  </w:num>
  <w:num w:numId="7">
    <w:abstractNumId w:val="42"/>
  </w:num>
  <w:num w:numId="8">
    <w:abstractNumId w:val="39"/>
  </w:num>
  <w:num w:numId="9">
    <w:abstractNumId w:val="21"/>
  </w:num>
  <w:num w:numId="10">
    <w:abstractNumId w:val="27"/>
  </w:num>
  <w:num w:numId="11">
    <w:abstractNumId w:val="6"/>
  </w:num>
  <w:num w:numId="12">
    <w:abstractNumId w:val="23"/>
  </w:num>
  <w:num w:numId="13">
    <w:abstractNumId w:val="30"/>
  </w:num>
  <w:num w:numId="14">
    <w:abstractNumId w:val="16"/>
  </w:num>
  <w:num w:numId="15">
    <w:abstractNumId w:val="36"/>
  </w:num>
  <w:num w:numId="16">
    <w:abstractNumId w:val="40"/>
  </w:num>
  <w:num w:numId="17">
    <w:abstractNumId w:val="19"/>
  </w:num>
  <w:num w:numId="18">
    <w:abstractNumId w:val="10"/>
  </w:num>
  <w:num w:numId="19">
    <w:abstractNumId w:val="12"/>
  </w:num>
  <w:num w:numId="20">
    <w:abstractNumId w:val="22"/>
  </w:num>
  <w:num w:numId="21">
    <w:abstractNumId w:val="32"/>
  </w:num>
  <w:num w:numId="22">
    <w:abstractNumId w:val="3"/>
  </w:num>
  <w:num w:numId="23">
    <w:abstractNumId w:val="7"/>
  </w:num>
  <w:num w:numId="24">
    <w:abstractNumId w:val="29"/>
  </w:num>
  <w:num w:numId="25">
    <w:abstractNumId w:val="25"/>
  </w:num>
  <w:num w:numId="26">
    <w:abstractNumId w:val="24"/>
  </w:num>
  <w:num w:numId="27">
    <w:abstractNumId w:val="4"/>
  </w:num>
  <w:num w:numId="28">
    <w:abstractNumId w:val="38"/>
  </w:num>
  <w:num w:numId="29">
    <w:abstractNumId w:val="18"/>
  </w:num>
  <w:num w:numId="30">
    <w:abstractNumId w:val="34"/>
  </w:num>
  <w:num w:numId="31">
    <w:abstractNumId w:val="37"/>
  </w:num>
  <w:num w:numId="32">
    <w:abstractNumId w:val="2"/>
  </w:num>
  <w:num w:numId="33">
    <w:abstractNumId w:val="8"/>
  </w:num>
  <w:num w:numId="34">
    <w:abstractNumId w:val="20"/>
  </w:num>
  <w:num w:numId="35">
    <w:abstractNumId w:val="14"/>
  </w:num>
  <w:num w:numId="36">
    <w:abstractNumId w:val="33"/>
  </w:num>
  <w:num w:numId="37">
    <w:abstractNumId w:val="13"/>
  </w:num>
  <w:num w:numId="38">
    <w:abstractNumId w:val="26"/>
  </w:num>
  <w:num w:numId="39">
    <w:abstractNumId w:val="1"/>
  </w:num>
  <w:num w:numId="40">
    <w:abstractNumId w:val="5"/>
  </w:num>
  <w:num w:numId="41">
    <w:abstractNumId w:val="35"/>
  </w:num>
  <w:num w:numId="42">
    <w:abstractNumId w:val="41"/>
  </w:num>
  <w:num w:numId="4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4"/>
  <w:embedSystemFonts/>
  <w:proofState w:spelling="clean" w:grammar="clean"/>
  <w:stylePaneFormatFilter w:val="3F01"/>
  <w:doNotTrackMoves/>
  <w:defaultTabStop w:val="708"/>
  <w:hyphenationZone w:val="425"/>
  <w:evenAndOddHeaders/>
  <w:drawingGridHorizontalSpacing w:val="120"/>
  <w:drawingGridVerticalSpacing w:val="136"/>
  <w:displayHorizontalDrawingGridEvery w:val="0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1E1C"/>
    <w:rsid w:val="000110BF"/>
    <w:rsid w:val="000239FD"/>
    <w:rsid w:val="00027EBC"/>
    <w:rsid w:val="000422CC"/>
    <w:rsid w:val="00051807"/>
    <w:rsid w:val="000708C7"/>
    <w:rsid w:val="00074551"/>
    <w:rsid w:val="00084F9E"/>
    <w:rsid w:val="000853CC"/>
    <w:rsid w:val="000877EB"/>
    <w:rsid w:val="00087A6C"/>
    <w:rsid w:val="0009143C"/>
    <w:rsid w:val="000939F4"/>
    <w:rsid w:val="0009761E"/>
    <w:rsid w:val="000B2190"/>
    <w:rsid w:val="000D5A63"/>
    <w:rsid w:val="000F1F95"/>
    <w:rsid w:val="0010041E"/>
    <w:rsid w:val="0011121F"/>
    <w:rsid w:val="00114994"/>
    <w:rsid w:val="001355DA"/>
    <w:rsid w:val="00141232"/>
    <w:rsid w:val="00143A3B"/>
    <w:rsid w:val="00146FDA"/>
    <w:rsid w:val="00152937"/>
    <w:rsid w:val="00172CE6"/>
    <w:rsid w:val="00173408"/>
    <w:rsid w:val="00181F17"/>
    <w:rsid w:val="001A6C55"/>
    <w:rsid w:val="001B3FD9"/>
    <w:rsid w:val="001C5DF2"/>
    <w:rsid w:val="001D3016"/>
    <w:rsid w:val="001E6FC3"/>
    <w:rsid w:val="0020138D"/>
    <w:rsid w:val="002074B6"/>
    <w:rsid w:val="00211823"/>
    <w:rsid w:val="00220C49"/>
    <w:rsid w:val="0023292B"/>
    <w:rsid w:val="0023356B"/>
    <w:rsid w:val="00233CAD"/>
    <w:rsid w:val="00246070"/>
    <w:rsid w:val="00250C3D"/>
    <w:rsid w:val="00251F49"/>
    <w:rsid w:val="00254187"/>
    <w:rsid w:val="00255B96"/>
    <w:rsid w:val="002575CF"/>
    <w:rsid w:val="00285BCF"/>
    <w:rsid w:val="002875B3"/>
    <w:rsid w:val="00287D72"/>
    <w:rsid w:val="0029506F"/>
    <w:rsid w:val="00296EFE"/>
    <w:rsid w:val="002A0505"/>
    <w:rsid w:val="002D467F"/>
    <w:rsid w:val="002F4A85"/>
    <w:rsid w:val="00300C53"/>
    <w:rsid w:val="003101AF"/>
    <w:rsid w:val="003143F9"/>
    <w:rsid w:val="003178A3"/>
    <w:rsid w:val="00336F3F"/>
    <w:rsid w:val="003454F3"/>
    <w:rsid w:val="00357625"/>
    <w:rsid w:val="00365087"/>
    <w:rsid w:val="003828B4"/>
    <w:rsid w:val="00384C69"/>
    <w:rsid w:val="003A5D26"/>
    <w:rsid w:val="003B3B2A"/>
    <w:rsid w:val="003B4CFD"/>
    <w:rsid w:val="003B6E64"/>
    <w:rsid w:val="003C24FE"/>
    <w:rsid w:val="003D2967"/>
    <w:rsid w:val="00400303"/>
    <w:rsid w:val="004313B8"/>
    <w:rsid w:val="0045199F"/>
    <w:rsid w:val="00463D36"/>
    <w:rsid w:val="00482197"/>
    <w:rsid w:val="00491021"/>
    <w:rsid w:val="00491CF2"/>
    <w:rsid w:val="00495D0A"/>
    <w:rsid w:val="004B6882"/>
    <w:rsid w:val="004B6AC6"/>
    <w:rsid w:val="004D558D"/>
    <w:rsid w:val="004D5849"/>
    <w:rsid w:val="004D58A9"/>
    <w:rsid w:val="004D5ED6"/>
    <w:rsid w:val="004F2C04"/>
    <w:rsid w:val="004F48DF"/>
    <w:rsid w:val="005065D0"/>
    <w:rsid w:val="00511C41"/>
    <w:rsid w:val="00514027"/>
    <w:rsid w:val="00522A73"/>
    <w:rsid w:val="00541B0F"/>
    <w:rsid w:val="00551E1C"/>
    <w:rsid w:val="00561402"/>
    <w:rsid w:val="005829DF"/>
    <w:rsid w:val="005C2400"/>
    <w:rsid w:val="005D1980"/>
    <w:rsid w:val="005D20DC"/>
    <w:rsid w:val="005E05FA"/>
    <w:rsid w:val="005E17A5"/>
    <w:rsid w:val="006009B3"/>
    <w:rsid w:val="0060450F"/>
    <w:rsid w:val="00621879"/>
    <w:rsid w:val="00626202"/>
    <w:rsid w:val="006375CF"/>
    <w:rsid w:val="0064398B"/>
    <w:rsid w:val="00655A93"/>
    <w:rsid w:val="00673109"/>
    <w:rsid w:val="0067549C"/>
    <w:rsid w:val="00682781"/>
    <w:rsid w:val="00695589"/>
    <w:rsid w:val="006A14D1"/>
    <w:rsid w:val="006C31AC"/>
    <w:rsid w:val="007050DC"/>
    <w:rsid w:val="007058EF"/>
    <w:rsid w:val="00711A6B"/>
    <w:rsid w:val="007200ED"/>
    <w:rsid w:val="0075459D"/>
    <w:rsid w:val="00756057"/>
    <w:rsid w:val="00763A38"/>
    <w:rsid w:val="0076585E"/>
    <w:rsid w:val="0078198D"/>
    <w:rsid w:val="00781BAC"/>
    <w:rsid w:val="007A73DB"/>
    <w:rsid w:val="007B26CA"/>
    <w:rsid w:val="007C50DD"/>
    <w:rsid w:val="007F34EA"/>
    <w:rsid w:val="00800453"/>
    <w:rsid w:val="00824D34"/>
    <w:rsid w:val="0083705A"/>
    <w:rsid w:val="0085231B"/>
    <w:rsid w:val="00863813"/>
    <w:rsid w:val="00870C8E"/>
    <w:rsid w:val="00885B6F"/>
    <w:rsid w:val="008878D3"/>
    <w:rsid w:val="0089443F"/>
    <w:rsid w:val="008A5B1F"/>
    <w:rsid w:val="008B77C4"/>
    <w:rsid w:val="008C1142"/>
    <w:rsid w:val="008C5F59"/>
    <w:rsid w:val="008D5CAE"/>
    <w:rsid w:val="008E305A"/>
    <w:rsid w:val="008E4BCA"/>
    <w:rsid w:val="008E5455"/>
    <w:rsid w:val="008F255D"/>
    <w:rsid w:val="008F2E34"/>
    <w:rsid w:val="00900E37"/>
    <w:rsid w:val="00915135"/>
    <w:rsid w:val="00916893"/>
    <w:rsid w:val="009258F7"/>
    <w:rsid w:val="00932E1A"/>
    <w:rsid w:val="009358F8"/>
    <w:rsid w:val="00936521"/>
    <w:rsid w:val="0094159D"/>
    <w:rsid w:val="00945C03"/>
    <w:rsid w:val="00964CE4"/>
    <w:rsid w:val="009726E8"/>
    <w:rsid w:val="0097360A"/>
    <w:rsid w:val="0098316C"/>
    <w:rsid w:val="009A412F"/>
    <w:rsid w:val="00A02E3E"/>
    <w:rsid w:val="00A14917"/>
    <w:rsid w:val="00A200FF"/>
    <w:rsid w:val="00A21738"/>
    <w:rsid w:val="00A43C5D"/>
    <w:rsid w:val="00A47E3D"/>
    <w:rsid w:val="00A62C62"/>
    <w:rsid w:val="00A724C3"/>
    <w:rsid w:val="00A77E89"/>
    <w:rsid w:val="00A872DD"/>
    <w:rsid w:val="00A95846"/>
    <w:rsid w:val="00A96941"/>
    <w:rsid w:val="00AB2858"/>
    <w:rsid w:val="00AB2C20"/>
    <w:rsid w:val="00AB447E"/>
    <w:rsid w:val="00AF2963"/>
    <w:rsid w:val="00AF38D4"/>
    <w:rsid w:val="00AF528E"/>
    <w:rsid w:val="00B04150"/>
    <w:rsid w:val="00B04B0B"/>
    <w:rsid w:val="00B05415"/>
    <w:rsid w:val="00B115B9"/>
    <w:rsid w:val="00B15E80"/>
    <w:rsid w:val="00B31397"/>
    <w:rsid w:val="00B40314"/>
    <w:rsid w:val="00B453B0"/>
    <w:rsid w:val="00B56A2D"/>
    <w:rsid w:val="00B60E6C"/>
    <w:rsid w:val="00B74176"/>
    <w:rsid w:val="00B7463C"/>
    <w:rsid w:val="00B81FA9"/>
    <w:rsid w:val="00B87B51"/>
    <w:rsid w:val="00B9187D"/>
    <w:rsid w:val="00BA159B"/>
    <w:rsid w:val="00BC76F9"/>
    <w:rsid w:val="00BE0060"/>
    <w:rsid w:val="00BF3E40"/>
    <w:rsid w:val="00BF561C"/>
    <w:rsid w:val="00BF5DA1"/>
    <w:rsid w:val="00C052A5"/>
    <w:rsid w:val="00C23121"/>
    <w:rsid w:val="00C35612"/>
    <w:rsid w:val="00C404C2"/>
    <w:rsid w:val="00C54B42"/>
    <w:rsid w:val="00C72BEE"/>
    <w:rsid w:val="00C80B41"/>
    <w:rsid w:val="00CC0EA4"/>
    <w:rsid w:val="00CE77AC"/>
    <w:rsid w:val="00CF2FED"/>
    <w:rsid w:val="00CF3B03"/>
    <w:rsid w:val="00CF4AEE"/>
    <w:rsid w:val="00CF512F"/>
    <w:rsid w:val="00CF77CE"/>
    <w:rsid w:val="00CF7927"/>
    <w:rsid w:val="00D20D23"/>
    <w:rsid w:val="00D32493"/>
    <w:rsid w:val="00D406AB"/>
    <w:rsid w:val="00D52E3E"/>
    <w:rsid w:val="00D54C7D"/>
    <w:rsid w:val="00D75063"/>
    <w:rsid w:val="00D83047"/>
    <w:rsid w:val="00D84555"/>
    <w:rsid w:val="00D86A83"/>
    <w:rsid w:val="00D90493"/>
    <w:rsid w:val="00D905AE"/>
    <w:rsid w:val="00DA3FD8"/>
    <w:rsid w:val="00DA7426"/>
    <w:rsid w:val="00DB5ACE"/>
    <w:rsid w:val="00DB716C"/>
    <w:rsid w:val="00DB7D0B"/>
    <w:rsid w:val="00DC0B33"/>
    <w:rsid w:val="00DD373E"/>
    <w:rsid w:val="00DE1368"/>
    <w:rsid w:val="00DE490C"/>
    <w:rsid w:val="00DF2C6B"/>
    <w:rsid w:val="00DF5076"/>
    <w:rsid w:val="00E012B7"/>
    <w:rsid w:val="00E048C8"/>
    <w:rsid w:val="00E317EE"/>
    <w:rsid w:val="00E33457"/>
    <w:rsid w:val="00E40E3F"/>
    <w:rsid w:val="00E418A0"/>
    <w:rsid w:val="00E44AC8"/>
    <w:rsid w:val="00E465FF"/>
    <w:rsid w:val="00E557E7"/>
    <w:rsid w:val="00E56424"/>
    <w:rsid w:val="00E602B7"/>
    <w:rsid w:val="00E614E3"/>
    <w:rsid w:val="00E67AF3"/>
    <w:rsid w:val="00E707CC"/>
    <w:rsid w:val="00E81C71"/>
    <w:rsid w:val="00E82C41"/>
    <w:rsid w:val="00E87872"/>
    <w:rsid w:val="00E94605"/>
    <w:rsid w:val="00EA100D"/>
    <w:rsid w:val="00EA2DB8"/>
    <w:rsid w:val="00EA2F3D"/>
    <w:rsid w:val="00EA36E2"/>
    <w:rsid w:val="00EB6348"/>
    <w:rsid w:val="00EE063D"/>
    <w:rsid w:val="00EE5142"/>
    <w:rsid w:val="00EF2057"/>
    <w:rsid w:val="00EF57D7"/>
    <w:rsid w:val="00F00FEE"/>
    <w:rsid w:val="00F15E04"/>
    <w:rsid w:val="00F23417"/>
    <w:rsid w:val="00F24931"/>
    <w:rsid w:val="00F30889"/>
    <w:rsid w:val="00F347DB"/>
    <w:rsid w:val="00F42746"/>
    <w:rsid w:val="00F43820"/>
    <w:rsid w:val="00F476CA"/>
    <w:rsid w:val="00F5585E"/>
    <w:rsid w:val="00F625C6"/>
    <w:rsid w:val="00F819E2"/>
    <w:rsid w:val="00F919F4"/>
    <w:rsid w:val="00F971A2"/>
    <w:rsid w:val="00FB23C5"/>
    <w:rsid w:val="00FE0393"/>
    <w:rsid w:val="00FE098F"/>
    <w:rsid w:val="00FE0AF6"/>
    <w:rsid w:val="00FF1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,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047"/>
    <w:pPr>
      <w:jc w:val="both"/>
    </w:pPr>
    <w:rPr>
      <w:sz w:val="24"/>
      <w:szCs w:val="24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B74176"/>
    <w:pPr>
      <w:keepNext/>
      <w:jc w:val="left"/>
      <w:outlineLvl w:val="0"/>
    </w:pPr>
    <w:rPr>
      <w:b/>
      <w:bCs/>
      <w:szCs w:val="20"/>
      <w:lang w:val="es-MX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uiPriority w:val="59"/>
    <w:rsid w:val="00BF3E4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rsid w:val="005C2400"/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5C2400"/>
    <w:rPr>
      <w:sz w:val="24"/>
      <w:szCs w:val="24"/>
    </w:rPr>
  </w:style>
  <w:style w:type="character" w:customStyle="1" w:styleId="Ttulo1Car">
    <w:name w:val="Título 1 Car"/>
    <w:basedOn w:val="Fuentedeprrafopredeter"/>
    <w:link w:val="Ttulo1"/>
    <w:rsid w:val="00B74176"/>
    <w:rPr>
      <w:b/>
      <w:bCs/>
      <w:sz w:val="24"/>
      <w:lang w:val="es-MX"/>
    </w:rPr>
  </w:style>
  <w:style w:type="paragraph" w:styleId="Prrafodelista">
    <w:name w:val="List Paragraph"/>
    <w:basedOn w:val="Normal"/>
    <w:uiPriority w:val="34"/>
    <w:qFormat/>
    <w:rsid w:val="00F15E04"/>
    <w:pPr>
      <w:ind w:left="720"/>
      <w:contextualSpacing/>
      <w:jc w:val="left"/>
    </w:pPr>
    <w:rPr>
      <w:lang w:val="es-ES"/>
    </w:rPr>
  </w:style>
  <w:style w:type="paragraph" w:customStyle="1" w:styleId="Default">
    <w:name w:val="Default"/>
    <w:rsid w:val="00BF561C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NormalWeb">
    <w:name w:val="Normal (Web)"/>
    <w:basedOn w:val="Normal"/>
    <w:rsid w:val="000877EB"/>
    <w:pPr>
      <w:spacing w:before="100" w:beforeAutospacing="1" w:after="100" w:afterAutospacing="1"/>
      <w:jc w:val="left"/>
    </w:pPr>
    <w:rPr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7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3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5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9091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917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708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7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0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4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7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3BE484-746C-456B-8679-BA10372E7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469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Sevilla</Company>
  <LinksUpToDate>false</LinksUpToDate>
  <CharactersWithSpaces>3044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Psicología Experimental</dc:creator>
  <cp:lastModifiedBy>hum649</cp:lastModifiedBy>
  <cp:revision>6</cp:revision>
  <cp:lastPrinted>2016-01-20T14:51:00Z</cp:lastPrinted>
  <dcterms:created xsi:type="dcterms:W3CDTF">2017-01-25T15:26:00Z</dcterms:created>
  <dcterms:modified xsi:type="dcterms:W3CDTF">2017-01-25T15:32:00Z</dcterms:modified>
</cp:coreProperties>
</file>