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DD1" w:rsidRPr="005B4AFF" w:rsidRDefault="00055CD4" w:rsidP="00C67DD1">
      <w:pPr>
        <w:ind w:right="-568"/>
        <w:rPr>
          <w:b/>
          <w:lang w:val="en-US"/>
        </w:rPr>
      </w:pPr>
      <w:r w:rsidRPr="005B4AFF">
        <w:rPr>
          <w:b/>
          <w:lang w:val="en-US"/>
        </w:rPr>
        <w:t>School of Psychology</w:t>
      </w:r>
      <w:r w:rsidR="00C67DD1" w:rsidRPr="005B4AFF">
        <w:rPr>
          <w:b/>
          <w:lang w:val="en-US"/>
        </w:rPr>
        <w:t>. Universi</w:t>
      </w:r>
      <w:r w:rsidR="004A0A13" w:rsidRPr="005B4AFF">
        <w:rPr>
          <w:b/>
          <w:lang w:val="en-US"/>
        </w:rPr>
        <w:t>ty of</w:t>
      </w:r>
      <w:r w:rsidR="00C67DD1" w:rsidRPr="005B4AFF">
        <w:rPr>
          <w:b/>
          <w:lang w:val="en-US"/>
        </w:rPr>
        <w:t xml:space="preserve"> Sevill</w:t>
      </w:r>
      <w:r w:rsidR="004A0A13" w:rsidRPr="005B4AFF">
        <w:rPr>
          <w:b/>
          <w:lang w:val="en-US"/>
        </w:rPr>
        <w:t>e</w:t>
      </w:r>
    </w:p>
    <w:p w:rsidR="00C67DD1" w:rsidRPr="005B4AFF" w:rsidRDefault="00D120C8" w:rsidP="00557D93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t>Design and Data Analysis in Psychology II</w:t>
      </w:r>
      <w:r w:rsidR="006934EC">
        <w:rPr>
          <w:b/>
          <w:lang w:val="en-US"/>
        </w:rPr>
        <w:t>.</w:t>
      </w:r>
      <w:proofErr w:type="gramEnd"/>
      <w:r w:rsidR="00B87D87" w:rsidRPr="005B4AFF">
        <w:rPr>
          <w:b/>
          <w:lang w:val="en-US"/>
        </w:rPr>
        <w:t xml:space="preserve"> </w:t>
      </w:r>
      <w:r w:rsidR="00055CD4" w:rsidRPr="005B4AFF">
        <w:rPr>
          <w:b/>
          <w:lang w:val="en-US"/>
        </w:rPr>
        <w:t>January,</w:t>
      </w:r>
      <w:r w:rsidR="00B87D87" w:rsidRPr="005B4AFF">
        <w:rPr>
          <w:b/>
          <w:lang w:val="en-US"/>
        </w:rPr>
        <w:t xml:space="preserve"> 2018</w:t>
      </w:r>
    </w:p>
    <w:p w:rsidR="007926F9" w:rsidRPr="005B4AFF" w:rsidRDefault="007926F9">
      <w:pPr>
        <w:pStyle w:val="Textopredeterminado"/>
        <w:rPr>
          <w:sz w:val="20"/>
          <w:lang w:val="en-US"/>
        </w:rPr>
      </w:pPr>
    </w:p>
    <w:p w:rsidR="003029E3" w:rsidRPr="005B4AFF" w:rsidRDefault="003029E3" w:rsidP="003029E3">
      <w:pPr>
        <w:pStyle w:val="Textopredeterminado"/>
        <w:jc w:val="center"/>
        <w:rPr>
          <w:b/>
          <w:sz w:val="20"/>
          <w:lang w:val="en-US"/>
        </w:rPr>
      </w:pPr>
      <w:r w:rsidRPr="005B4AFF">
        <w:rPr>
          <w:b/>
          <w:sz w:val="20"/>
          <w:lang w:val="en-US"/>
        </w:rPr>
        <w:t>GENERAL RULES FOR THE EXAM</w:t>
      </w:r>
      <w:r w:rsidR="007926F9" w:rsidRPr="005B4AFF">
        <w:rPr>
          <w:b/>
          <w:sz w:val="20"/>
          <w:lang w:val="en-US"/>
        </w:rPr>
        <w:t xml:space="preserve"> </w:t>
      </w:r>
    </w:p>
    <w:p w:rsidR="003029E3" w:rsidRPr="005B4AFF" w:rsidRDefault="003029E3" w:rsidP="003029E3">
      <w:pPr>
        <w:pStyle w:val="Textopredeterminado"/>
        <w:jc w:val="center"/>
        <w:rPr>
          <w:b/>
          <w:sz w:val="20"/>
          <w:lang w:val="en-US"/>
        </w:rPr>
      </w:pPr>
    </w:p>
    <w:p w:rsidR="003029E3" w:rsidRPr="005B4AFF" w:rsidRDefault="003029E3" w:rsidP="003F036F">
      <w:pPr>
        <w:ind w:firstLine="284"/>
        <w:jc w:val="both"/>
        <w:rPr>
          <w:lang w:val="en-US"/>
        </w:rPr>
      </w:pPr>
      <w:r w:rsidRPr="005B4AFF">
        <w:rPr>
          <w:lang w:val="en-US"/>
        </w:rPr>
        <w:t xml:space="preserve">This exam consists of 30 questions with three response options (a, b and c) that must be answered by writing the option chosen on the answer sheet. Only one of the alternatives is correct. </w:t>
      </w:r>
      <w:r w:rsidRPr="005B4AFF">
        <w:rPr>
          <w:b/>
          <w:lang w:val="en-US"/>
        </w:rPr>
        <w:t>The errors do not subtract score.</w:t>
      </w:r>
      <w:r w:rsidRPr="005B4AFF">
        <w:rPr>
          <w:lang w:val="en-US"/>
        </w:rPr>
        <w:t xml:space="preserve"> You have 2 hours to do the exam.</w:t>
      </w:r>
    </w:p>
    <w:p w:rsidR="00AD395F" w:rsidRPr="005B4AFF" w:rsidRDefault="00AD395F">
      <w:pPr>
        <w:pStyle w:val="Textopredeterminado"/>
        <w:rPr>
          <w:sz w:val="20"/>
          <w:lang w:val="en-US"/>
        </w:rPr>
      </w:pPr>
    </w:p>
    <w:p w:rsidR="002C7F4A" w:rsidRPr="005B4AFF" w:rsidRDefault="003029E3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5B4AFF">
        <w:rPr>
          <w:b/>
          <w:sz w:val="20"/>
          <w:lang w:val="en-US"/>
        </w:rPr>
        <w:t>QUESTION</w:t>
      </w:r>
      <w:r w:rsidR="007926F9" w:rsidRPr="005B4AFF">
        <w:rPr>
          <w:b/>
          <w:sz w:val="20"/>
          <w:lang w:val="en-US"/>
        </w:rPr>
        <w:t>S</w:t>
      </w:r>
    </w:p>
    <w:p w:rsidR="00D90977" w:rsidRPr="005B4AFF" w:rsidRDefault="00D90977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D90977" w:rsidRPr="005B4AFF" w:rsidRDefault="00D90977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5B4AFF">
        <w:rPr>
          <w:b/>
          <w:noProof/>
          <w:sz w:val="20"/>
          <w:lang w:val="en-US"/>
        </w:rPr>
        <w:t xml:space="preserve">Please, answer questions </w:t>
      </w:r>
      <w:r w:rsidR="00AD6416" w:rsidRPr="005B4AFF">
        <w:rPr>
          <w:b/>
          <w:noProof/>
          <w:sz w:val="20"/>
          <w:lang w:val="en-US"/>
        </w:rPr>
        <w:t>1</w:t>
      </w:r>
      <w:r w:rsidRPr="005B4AFF">
        <w:rPr>
          <w:b/>
          <w:noProof/>
          <w:sz w:val="20"/>
          <w:lang w:val="en-US"/>
        </w:rPr>
        <w:t xml:space="preserve"> - </w:t>
      </w:r>
      <w:r w:rsidR="00AD6416" w:rsidRPr="005B4AFF">
        <w:rPr>
          <w:b/>
          <w:noProof/>
          <w:sz w:val="20"/>
          <w:lang w:val="en-US"/>
        </w:rPr>
        <w:t>10</w:t>
      </w:r>
      <w:r w:rsidRPr="005B4AFF">
        <w:rPr>
          <w:b/>
          <w:noProof/>
          <w:sz w:val="20"/>
          <w:lang w:val="en-US"/>
        </w:rPr>
        <w:t xml:space="preserve"> based on the following data</w:t>
      </w:r>
    </w:p>
    <w:p w:rsidR="002B59B7" w:rsidRPr="005B4AFF" w:rsidRDefault="002B59B7" w:rsidP="00D90977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  <w:r w:rsidRPr="00135895">
        <w:rPr>
          <w:sz w:val="20"/>
          <w:lang w:val="en-US"/>
        </w:rPr>
        <w:t>In order to improve liver function, a medical researcher is interested in the maximum rate of urea synthesis in patients with cirrhosis who experienced a standard surgery (non-selective bypass), a selective bypass for patients with urea synthesis less than 40 (selective bypass group I) and a selective bypass for patients with a urea synthesis greater than 40 (selective bypass group II).</w:t>
      </w:r>
      <w:r w:rsidRPr="00135895">
        <w:rPr>
          <w:sz w:val="20"/>
          <w:lang w:val="en-US"/>
        </w:rPr>
        <w:br/>
        <w:t xml:space="preserve">Each of the three groups (non-selective bypass, selective bypass group I and selective bypass group II) was composed of 6 different patients. </w:t>
      </w:r>
      <w:r w:rsidRPr="002B59B7">
        <w:rPr>
          <w:sz w:val="20"/>
        </w:rPr>
        <w:t>We know that SS</w:t>
      </w:r>
      <w:r w:rsidRPr="002B59B7">
        <w:rPr>
          <w:sz w:val="20"/>
          <w:vertAlign w:val="subscript"/>
        </w:rPr>
        <w:t>between</w:t>
      </w:r>
      <w:r w:rsidRPr="002B59B7">
        <w:rPr>
          <w:sz w:val="20"/>
        </w:rPr>
        <w:t xml:space="preserve"> = 160.44 and SS</w:t>
      </w:r>
      <w:r w:rsidRPr="002B59B7">
        <w:rPr>
          <w:sz w:val="20"/>
          <w:vertAlign w:val="subscript"/>
        </w:rPr>
        <w:t>within</w:t>
      </w:r>
      <w:r w:rsidRPr="002B59B7">
        <w:rPr>
          <w:sz w:val="20"/>
        </w:rPr>
        <w:t xml:space="preserve"> = 710.66:</w:t>
      </w:r>
    </w:p>
    <w:p w:rsidR="00EE1E14" w:rsidRPr="005B4AFF" w:rsidRDefault="00EE1E14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C306D7" w:rsidRPr="005B4AFF" w:rsidRDefault="00C306D7" w:rsidP="00F05F31">
      <w:pPr>
        <w:pStyle w:val="Textoindependiente"/>
        <w:numPr>
          <w:ilvl w:val="0"/>
          <w:numId w:val="1"/>
        </w:numPr>
        <w:kinsoku w:val="0"/>
        <w:overflowPunct w:val="0"/>
        <w:spacing w:line="206" w:lineRule="exact"/>
        <w:rPr>
          <w:sz w:val="20"/>
          <w:lang w:val="en-US"/>
        </w:rPr>
      </w:pPr>
      <w:r w:rsidRPr="005B4AFF">
        <w:rPr>
          <w:sz w:val="20"/>
          <w:lang w:val="en-US"/>
        </w:rPr>
        <w:t>The general null hypothesis says that:</w:t>
      </w:r>
    </w:p>
    <w:p w:rsidR="00C306D7" w:rsidRPr="005B4AFF" w:rsidRDefault="00C306D7" w:rsidP="00F05F31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5B4AFF">
        <w:rPr>
          <w:sz w:val="20"/>
          <w:lang w:val="en-US"/>
        </w:rPr>
        <w:t xml:space="preserve">There are not differences between </w:t>
      </w:r>
      <w:r w:rsidR="00ED676D">
        <w:rPr>
          <w:sz w:val="20"/>
          <w:lang w:val="en-US"/>
        </w:rPr>
        <w:t xml:space="preserve">selective </w:t>
      </w:r>
      <w:r w:rsidRPr="005B4AFF">
        <w:rPr>
          <w:sz w:val="20"/>
          <w:lang w:val="en-US"/>
        </w:rPr>
        <w:t xml:space="preserve">groups </w:t>
      </w:r>
      <w:r w:rsidR="00ED676D">
        <w:rPr>
          <w:sz w:val="20"/>
          <w:lang w:val="en-US"/>
        </w:rPr>
        <w:t>I</w:t>
      </w:r>
      <w:r w:rsidRPr="005B4AFF">
        <w:rPr>
          <w:sz w:val="20"/>
          <w:lang w:val="en-US"/>
        </w:rPr>
        <w:t xml:space="preserve"> and </w:t>
      </w:r>
      <w:r w:rsidR="00ED676D">
        <w:rPr>
          <w:sz w:val="20"/>
          <w:lang w:val="en-US"/>
        </w:rPr>
        <w:t>II</w:t>
      </w:r>
    </w:p>
    <w:p w:rsidR="00C306D7" w:rsidRPr="005B4AFF" w:rsidRDefault="00C306D7" w:rsidP="00F05F31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5B4AFF">
        <w:rPr>
          <w:sz w:val="20"/>
          <w:lang w:val="en-US"/>
        </w:rPr>
        <w:t>There are not differences between groups</w:t>
      </w:r>
    </w:p>
    <w:p w:rsidR="00C306D7" w:rsidRPr="005B4AFF" w:rsidRDefault="00C306D7" w:rsidP="00F05F31">
      <w:pPr>
        <w:pStyle w:val="Textoindependiente"/>
        <w:numPr>
          <w:ilvl w:val="0"/>
          <w:numId w:val="4"/>
        </w:numPr>
        <w:kinsoku w:val="0"/>
        <w:overflowPunct w:val="0"/>
        <w:spacing w:line="206" w:lineRule="exact"/>
        <w:rPr>
          <w:sz w:val="20"/>
          <w:lang w:val="en-US"/>
        </w:rPr>
      </w:pPr>
      <w:r w:rsidRPr="005B4AFF">
        <w:rPr>
          <w:sz w:val="20"/>
          <w:lang w:val="en-US"/>
        </w:rPr>
        <w:t>There are differences between groups</w:t>
      </w:r>
    </w:p>
    <w:p w:rsidR="00C306D7" w:rsidRPr="005B4AFF" w:rsidRDefault="00C306D7" w:rsidP="00C306D7">
      <w:pPr>
        <w:pStyle w:val="Textoindependiente"/>
        <w:kinsoku w:val="0"/>
        <w:overflowPunct w:val="0"/>
        <w:spacing w:line="206" w:lineRule="exact"/>
        <w:ind w:left="720"/>
        <w:rPr>
          <w:sz w:val="20"/>
          <w:lang w:val="en-US"/>
        </w:rPr>
      </w:pPr>
    </w:p>
    <w:p w:rsidR="00EE1E14" w:rsidRPr="005B4AFF" w:rsidRDefault="00C306D7" w:rsidP="00F05F31">
      <w:pPr>
        <w:pStyle w:val="Textoindependiente"/>
        <w:numPr>
          <w:ilvl w:val="0"/>
          <w:numId w:val="1"/>
        </w:numPr>
        <w:kinsoku w:val="0"/>
        <w:overflowPunct w:val="0"/>
        <w:spacing w:line="206" w:lineRule="exact"/>
        <w:rPr>
          <w:sz w:val="20"/>
          <w:lang w:val="en-US"/>
        </w:rPr>
      </w:pPr>
      <w:r w:rsidRPr="005B4AFF">
        <w:rPr>
          <w:sz w:val="20"/>
          <w:lang w:val="en-US"/>
        </w:rPr>
        <w:t>One of the assumptions that we should check in this case is</w:t>
      </w:r>
      <w:r w:rsidR="00EE1E14" w:rsidRPr="005B4AFF">
        <w:rPr>
          <w:sz w:val="20"/>
          <w:lang w:val="en-US"/>
        </w:rPr>
        <w:t>:</w:t>
      </w:r>
    </w:p>
    <w:p w:rsidR="00EE1E14" w:rsidRPr="005B4AFF" w:rsidRDefault="00C306D7" w:rsidP="00F05F31">
      <w:pPr>
        <w:pStyle w:val="Textoindependiente"/>
        <w:numPr>
          <w:ilvl w:val="0"/>
          <w:numId w:val="2"/>
        </w:numPr>
        <w:kinsoku w:val="0"/>
        <w:overflowPunct w:val="0"/>
        <w:spacing w:line="206" w:lineRule="exact"/>
        <w:rPr>
          <w:sz w:val="20"/>
          <w:lang w:val="en-US"/>
        </w:rPr>
      </w:pPr>
      <w:r w:rsidRPr="005B4AFF">
        <w:rPr>
          <w:w w:val="105"/>
          <w:sz w:val="20"/>
          <w:lang w:val="en-US"/>
        </w:rPr>
        <w:t>Homo</w:t>
      </w:r>
      <w:r w:rsidR="00135895">
        <w:rPr>
          <w:w w:val="105"/>
          <w:sz w:val="20"/>
          <w:lang w:val="en-US"/>
        </w:rPr>
        <w:t>s</w:t>
      </w:r>
      <w:r w:rsidRPr="005B4AFF">
        <w:rPr>
          <w:w w:val="105"/>
          <w:sz w:val="20"/>
          <w:lang w:val="en-US"/>
        </w:rPr>
        <w:t>cedasticity</w:t>
      </w:r>
    </w:p>
    <w:p w:rsidR="00EE1E14" w:rsidRPr="005B4AFF" w:rsidRDefault="00C306D7" w:rsidP="00F05F31">
      <w:pPr>
        <w:pStyle w:val="Textoindependiente"/>
        <w:numPr>
          <w:ilvl w:val="0"/>
          <w:numId w:val="2"/>
        </w:numPr>
        <w:kinsoku w:val="0"/>
        <w:overflowPunct w:val="0"/>
        <w:spacing w:line="206" w:lineRule="exact"/>
        <w:rPr>
          <w:sz w:val="20"/>
          <w:lang w:val="en-US"/>
        </w:rPr>
      </w:pPr>
      <w:r w:rsidRPr="005B4AFF">
        <w:rPr>
          <w:w w:val="105"/>
          <w:sz w:val="20"/>
          <w:lang w:val="en-US"/>
        </w:rPr>
        <w:t>Esphericity</w:t>
      </w:r>
    </w:p>
    <w:p w:rsidR="00EE1E14" w:rsidRPr="005B4AFF" w:rsidRDefault="00C306D7" w:rsidP="00F05F31">
      <w:pPr>
        <w:pStyle w:val="Textoindependiente"/>
        <w:numPr>
          <w:ilvl w:val="0"/>
          <w:numId w:val="2"/>
        </w:numPr>
        <w:kinsoku w:val="0"/>
        <w:overflowPunct w:val="0"/>
        <w:spacing w:line="206" w:lineRule="exact"/>
        <w:rPr>
          <w:sz w:val="20"/>
          <w:lang w:val="en-US"/>
        </w:rPr>
      </w:pPr>
      <w:r w:rsidRPr="005B4AFF">
        <w:rPr>
          <w:w w:val="105"/>
          <w:sz w:val="20"/>
          <w:lang w:val="en-US"/>
        </w:rPr>
        <w:t>We do not have to check any assumption</w:t>
      </w:r>
    </w:p>
    <w:p w:rsidR="002131E6" w:rsidRPr="005B4AFF" w:rsidRDefault="002131E6" w:rsidP="002131E6">
      <w:pPr>
        <w:pStyle w:val="Textoindependiente"/>
        <w:kinsoku w:val="0"/>
        <w:overflowPunct w:val="0"/>
        <w:spacing w:line="206" w:lineRule="exact"/>
        <w:ind w:left="720"/>
        <w:rPr>
          <w:sz w:val="20"/>
          <w:lang w:val="en-US"/>
        </w:rPr>
      </w:pPr>
    </w:p>
    <w:p w:rsidR="00135895" w:rsidRPr="00135895" w:rsidRDefault="00135895" w:rsidP="00F05F31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b/>
          <w:lang w:val="en-US"/>
        </w:rPr>
      </w:pPr>
      <w:r w:rsidRPr="00135895">
        <w:rPr>
          <w:lang w:val="en-US"/>
        </w:rPr>
        <w:t xml:space="preserve">The degrees of freedom of the theoretical F for the general hypothesis are: </w:t>
      </w:r>
    </w:p>
    <w:p w:rsidR="00135895" w:rsidRDefault="00135895" w:rsidP="00F05F31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lang w:val="es-ES"/>
        </w:rPr>
      </w:pPr>
      <w:r>
        <w:rPr>
          <w:lang w:val="es-ES"/>
        </w:rPr>
        <w:t>15, 3</w:t>
      </w:r>
    </w:p>
    <w:p w:rsidR="00135895" w:rsidRPr="00135895" w:rsidRDefault="00135895" w:rsidP="00F05F31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b/>
          <w:lang w:val="es-ES"/>
        </w:rPr>
      </w:pPr>
      <w:r>
        <w:rPr>
          <w:lang w:val="es-ES"/>
        </w:rPr>
        <w:t>2, 15</w:t>
      </w:r>
    </w:p>
    <w:p w:rsidR="00FD2143" w:rsidRPr="00135895" w:rsidRDefault="00135895" w:rsidP="00F05F31">
      <w:pPr>
        <w:numPr>
          <w:ilvl w:val="0"/>
          <w:numId w:val="18"/>
        </w:numPr>
        <w:autoSpaceDE w:val="0"/>
        <w:autoSpaceDN w:val="0"/>
        <w:adjustRightInd w:val="0"/>
        <w:jc w:val="both"/>
        <w:rPr>
          <w:b/>
          <w:lang w:val="es-ES"/>
        </w:rPr>
      </w:pPr>
      <w:r>
        <w:rPr>
          <w:lang w:val="es-ES"/>
        </w:rPr>
        <w:t>2,</w:t>
      </w:r>
      <w:r w:rsidR="00FD2143" w:rsidRPr="00135895">
        <w:rPr>
          <w:lang w:val="es-ES"/>
        </w:rPr>
        <w:t xml:space="preserve"> 18</w:t>
      </w:r>
    </w:p>
    <w:p w:rsidR="00135895" w:rsidRPr="00135895" w:rsidRDefault="00135895" w:rsidP="00135895">
      <w:pPr>
        <w:autoSpaceDE w:val="0"/>
        <w:autoSpaceDN w:val="0"/>
        <w:adjustRightInd w:val="0"/>
        <w:ind w:left="720"/>
        <w:jc w:val="both"/>
        <w:rPr>
          <w:b/>
          <w:lang w:val="es-ES"/>
        </w:rPr>
      </w:pPr>
    </w:p>
    <w:p w:rsidR="00135895" w:rsidRPr="00135895" w:rsidRDefault="00135895" w:rsidP="00F05F31">
      <w:pPr>
        <w:numPr>
          <w:ilvl w:val="0"/>
          <w:numId w:val="1"/>
        </w:numPr>
        <w:autoSpaceDE w:val="0"/>
        <w:autoSpaceDN w:val="0"/>
        <w:adjustRightInd w:val="0"/>
        <w:rPr>
          <w:lang w:val="en-US"/>
        </w:rPr>
      </w:pPr>
      <w:r w:rsidRPr="00135895">
        <w:rPr>
          <w:lang w:val="en-US"/>
        </w:rPr>
        <w:t>The general empirical F is approximately</w:t>
      </w:r>
      <w:r w:rsidR="00FD2143" w:rsidRPr="00135895">
        <w:rPr>
          <w:lang w:val="en-US"/>
        </w:rPr>
        <w:t>:</w:t>
      </w:r>
    </w:p>
    <w:p w:rsidR="00135895" w:rsidRPr="00135895" w:rsidRDefault="00135895" w:rsidP="00F05F31">
      <w:pPr>
        <w:numPr>
          <w:ilvl w:val="0"/>
          <w:numId w:val="19"/>
        </w:numPr>
        <w:autoSpaceDE w:val="0"/>
        <w:autoSpaceDN w:val="0"/>
        <w:adjustRightInd w:val="0"/>
        <w:rPr>
          <w:lang w:val="es-ES"/>
        </w:rPr>
      </w:pPr>
      <w:r w:rsidRPr="00135895">
        <w:rPr>
          <w:bCs/>
          <w:lang w:val="es-ES"/>
        </w:rPr>
        <w:t>1.</w:t>
      </w:r>
      <w:r w:rsidR="00FD2143" w:rsidRPr="00135895">
        <w:rPr>
          <w:bCs/>
          <w:lang w:val="es-ES"/>
        </w:rPr>
        <w:t>693</w:t>
      </w:r>
    </w:p>
    <w:p w:rsidR="00135895" w:rsidRDefault="00135895" w:rsidP="00F05F31">
      <w:pPr>
        <w:numPr>
          <w:ilvl w:val="0"/>
          <w:numId w:val="19"/>
        </w:numPr>
        <w:autoSpaceDE w:val="0"/>
        <w:autoSpaceDN w:val="0"/>
        <w:adjustRightInd w:val="0"/>
        <w:rPr>
          <w:lang w:val="es-ES"/>
        </w:rPr>
      </w:pPr>
      <w:r>
        <w:rPr>
          <w:lang w:val="es-ES"/>
        </w:rPr>
        <w:t>3.</w:t>
      </w:r>
      <w:r w:rsidR="00FD2143" w:rsidRPr="00135895">
        <w:rPr>
          <w:lang w:val="es-ES"/>
        </w:rPr>
        <w:t>295</w:t>
      </w:r>
    </w:p>
    <w:p w:rsidR="00FD2143" w:rsidRDefault="00FD2143" w:rsidP="00F05F31">
      <w:pPr>
        <w:numPr>
          <w:ilvl w:val="0"/>
          <w:numId w:val="19"/>
        </w:numPr>
        <w:autoSpaceDE w:val="0"/>
        <w:autoSpaceDN w:val="0"/>
        <w:adjustRightInd w:val="0"/>
        <w:rPr>
          <w:lang w:val="es-ES"/>
        </w:rPr>
      </w:pPr>
      <w:r w:rsidRPr="00135895">
        <w:rPr>
          <w:lang w:val="es-ES"/>
        </w:rPr>
        <w:t>0</w:t>
      </w:r>
      <w:r w:rsidR="00135895">
        <w:rPr>
          <w:lang w:val="es-ES"/>
        </w:rPr>
        <w:t>.</w:t>
      </w:r>
      <w:r w:rsidRPr="00135895">
        <w:rPr>
          <w:lang w:val="es-ES"/>
        </w:rPr>
        <w:t>392</w:t>
      </w:r>
    </w:p>
    <w:p w:rsidR="000B52E2" w:rsidRDefault="000B52E2" w:rsidP="000B52E2">
      <w:pPr>
        <w:autoSpaceDE w:val="0"/>
        <w:autoSpaceDN w:val="0"/>
        <w:adjustRightInd w:val="0"/>
        <w:ind w:left="720"/>
        <w:rPr>
          <w:lang w:val="es-ES"/>
        </w:rPr>
      </w:pPr>
      <w:bookmarkStart w:id="0" w:name="_GoBack"/>
      <w:bookmarkEnd w:id="0"/>
    </w:p>
    <w:p w:rsidR="00A665D8" w:rsidRPr="00135895" w:rsidRDefault="00A665D8" w:rsidP="00A665D8">
      <w:pPr>
        <w:autoSpaceDE w:val="0"/>
        <w:autoSpaceDN w:val="0"/>
        <w:adjustRightInd w:val="0"/>
        <w:ind w:left="720"/>
        <w:rPr>
          <w:lang w:val="es-ES"/>
        </w:rPr>
      </w:pPr>
    </w:p>
    <w:p w:rsidR="00135895" w:rsidRPr="00135895" w:rsidRDefault="00135895" w:rsidP="00F05F31">
      <w:pPr>
        <w:numPr>
          <w:ilvl w:val="0"/>
          <w:numId w:val="1"/>
        </w:numPr>
        <w:autoSpaceDE w:val="0"/>
        <w:autoSpaceDN w:val="0"/>
        <w:adjustRightInd w:val="0"/>
        <w:rPr>
          <w:w w:val="105"/>
          <w:lang w:val="en-US"/>
        </w:rPr>
      </w:pPr>
      <w:r w:rsidRPr="00135895">
        <w:rPr>
          <w:lang w:val="en-US"/>
        </w:rPr>
        <w:lastRenderedPageBreak/>
        <w:t>The value of the theoretical F for the general hypothesis is (LC: 95%)</w:t>
      </w:r>
      <w:r w:rsidR="00FD2143" w:rsidRPr="00135895">
        <w:rPr>
          <w:lang w:val="en-US"/>
        </w:rPr>
        <w:t>:</w:t>
      </w:r>
    </w:p>
    <w:p w:rsidR="00135895" w:rsidRPr="00135895" w:rsidRDefault="00135895" w:rsidP="00F05F31">
      <w:pPr>
        <w:numPr>
          <w:ilvl w:val="0"/>
          <w:numId w:val="20"/>
        </w:numPr>
        <w:autoSpaceDE w:val="0"/>
        <w:autoSpaceDN w:val="0"/>
        <w:adjustRightInd w:val="0"/>
        <w:rPr>
          <w:w w:val="105"/>
          <w:lang w:val="en-US"/>
        </w:rPr>
      </w:pPr>
      <w:r>
        <w:rPr>
          <w:lang w:val="en-US"/>
        </w:rPr>
        <w:t>1.</w:t>
      </w:r>
      <w:r w:rsidR="00C67E29">
        <w:rPr>
          <w:lang w:val="en-US"/>
        </w:rPr>
        <w:t>69</w:t>
      </w:r>
    </w:p>
    <w:p w:rsidR="00C67E29" w:rsidRPr="00C67E29" w:rsidRDefault="00135895" w:rsidP="00F05F31">
      <w:pPr>
        <w:numPr>
          <w:ilvl w:val="0"/>
          <w:numId w:val="20"/>
        </w:numPr>
        <w:autoSpaceDE w:val="0"/>
        <w:autoSpaceDN w:val="0"/>
        <w:adjustRightInd w:val="0"/>
        <w:rPr>
          <w:w w:val="105"/>
          <w:lang w:val="en-US"/>
        </w:rPr>
      </w:pPr>
      <w:r w:rsidRPr="00C67E29">
        <w:rPr>
          <w:bCs/>
          <w:lang w:val="en-US"/>
        </w:rPr>
        <w:t>3.</w:t>
      </w:r>
      <w:r w:rsidR="00C67E29">
        <w:rPr>
          <w:bCs/>
          <w:lang w:val="en-US"/>
        </w:rPr>
        <w:t>68</w:t>
      </w:r>
    </w:p>
    <w:p w:rsidR="00FD2143" w:rsidRPr="00135895" w:rsidRDefault="00135895" w:rsidP="00F05F31">
      <w:pPr>
        <w:numPr>
          <w:ilvl w:val="0"/>
          <w:numId w:val="20"/>
        </w:numPr>
        <w:autoSpaceDE w:val="0"/>
        <w:autoSpaceDN w:val="0"/>
        <w:adjustRightInd w:val="0"/>
        <w:rPr>
          <w:w w:val="105"/>
          <w:lang w:val="en-US"/>
        </w:rPr>
      </w:pPr>
      <w:r>
        <w:rPr>
          <w:lang w:val="en-US"/>
        </w:rPr>
        <w:t>2.</w:t>
      </w:r>
      <w:r w:rsidR="00C67E29">
        <w:rPr>
          <w:lang w:val="en-US"/>
        </w:rPr>
        <w:t>69</w:t>
      </w:r>
    </w:p>
    <w:p w:rsidR="00FD2143" w:rsidRPr="00135895" w:rsidRDefault="00FD2143" w:rsidP="00FD2143">
      <w:pPr>
        <w:pStyle w:val="Textopredeterminado"/>
        <w:ind w:left="360"/>
        <w:jc w:val="both"/>
        <w:rPr>
          <w:w w:val="105"/>
          <w:sz w:val="20"/>
          <w:lang w:val="en-US"/>
        </w:rPr>
      </w:pPr>
    </w:p>
    <w:p w:rsidR="00AD06E5" w:rsidRPr="005B4AFF" w:rsidRDefault="00FD2143" w:rsidP="00F05F31">
      <w:pPr>
        <w:pStyle w:val="Textopredeterminado"/>
        <w:numPr>
          <w:ilvl w:val="0"/>
          <w:numId w:val="1"/>
        </w:numPr>
        <w:jc w:val="both"/>
        <w:rPr>
          <w:b/>
          <w:noProof/>
          <w:sz w:val="20"/>
          <w:lang w:val="en-US"/>
        </w:rPr>
      </w:pPr>
      <w:r w:rsidRPr="005B4AFF">
        <w:rPr>
          <w:w w:val="105"/>
          <w:sz w:val="20"/>
          <w:lang w:val="en-US"/>
        </w:rPr>
        <w:t>Can we say that there are statistically significant differences in the results depend</w:t>
      </w:r>
      <w:r w:rsidR="00AD06E5" w:rsidRPr="005B4AFF">
        <w:rPr>
          <w:w w:val="105"/>
          <w:sz w:val="20"/>
          <w:lang w:val="en-US"/>
        </w:rPr>
        <w:t>ing on the kind of surgery?</w:t>
      </w:r>
    </w:p>
    <w:p w:rsidR="00AD06E5" w:rsidRPr="005B4AFF" w:rsidRDefault="00AD06E5" w:rsidP="00F05F31">
      <w:pPr>
        <w:pStyle w:val="Textopredeterminado"/>
        <w:numPr>
          <w:ilvl w:val="0"/>
          <w:numId w:val="5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Yes</w:t>
      </w:r>
    </w:p>
    <w:p w:rsidR="00AD06E5" w:rsidRPr="005B4AFF" w:rsidRDefault="00AD06E5" w:rsidP="00F05F31">
      <w:pPr>
        <w:pStyle w:val="Textopredeterminado"/>
        <w:numPr>
          <w:ilvl w:val="0"/>
          <w:numId w:val="5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No</w:t>
      </w:r>
    </w:p>
    <w:p w:rsidR="00AD06E5" w:rsidRPr="005B4AFF" w:rsidRDefault="00AD06E5" w:rsidP="00F05F31">
      <w:pPr>
        <w:pStyle w:val="Textopredeterminado"/>
        <w:numPr>
          <w:ilvl w:val="0"/>
          <w:numId w:val="5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We do not have enough information to know it</w:t>
      </w:r>
    </w:p>
    <w:p w:rsidR="00AD06E5" w:rsidRPr="005B4AFF" w:rsidRDefault="00AD06E5" w:rsidP="00AD06E5">
      <w:pPr>
        <w:pStyle w:val="Textopredeterminado"/>
        <w:ind w:left="720"/>
        <w:jc w:val="both"/>
        <w:rPr>
          <w:b/>
          <w:noProof/>
          <w:sz w:val="20"/>
          <w:lang w:val="en-US"/>
        </w:rPr>
      </w:pPr>
    </w:p>
    <w:p w:rsidR="00AD06E5" w:rsidRDefault="00AD06E5" w:rsidP="00F05F31">
      <w:pPr>
        <w:pStyle w:val="Textopredeterminado"/>
        <w:numPr>
          <w:ilvl w:val="0"/>
          <w:numId w:val="1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R</w:t>
      </w:r>
      <w:r w:rsidRPr="005B4AFF">
        <w:rPr>
          <w:noProof/>
          <w:sz w:val="20"/>
          <w:vertAlign w:val="superscript"/>
          <w:lang w:val="en-US"/>
        </w:rPr>
        <w:t>2</w:t>
      </w:r>
      <w:r w:rsidRPr="005B4AFF">
        <w:rPr>
          <w:noProof/>
          <w:sz w:val="20"/>
          <w:lang w:val="en-US"/>
        </w:rPr>
        <w:t xml:space="preserve"> is:</w:t>
      </w:r>
    </w:p>
    <w:p w:rsidR="00C67E29" w:rsidRDefault="00C67E29" w:rsidP="00C67E29">
      <w:pPr>
        <w:pStyle w:val="Textopredeterminado"/>
        <w:ind w:left="360"/>
        <w:jc w:val="both"/>
        <w:rPr>
          <w:noProof/>
          <w:sz w:val="20"/>
          <w:lang w:val="en-US"/>
        </w:rPr>
      </w:pPr>
      <w:r>
        <w:rPr>
          <w:noProof/>
          <w:sz w:val="20"/>
          <w:lang w:val="en-US"/>
        </w:rPr>
        <w:t>a) 0.23</w:t>
      </w:r>
    </w:p>
    <w:p w:rsidR="00C67E29" w:rsidRDefault="00C67E29" w:rsidP="00C67E29">
      <w:pPr>
        <w:pStyle w:val="Textopredeterminado"/>
        <w:ind w:left="360"/>
        <w:jc w:val="both"/>
        <w:rPr>
          <w:noProof/>
          <w:sz w:val="20"/>
          <w:lang w:val="en-US"/>
        </w:rPr>
      </w:pPr>
      <w:r>
        <w:rPr>
          <w:noProof/>
          <w:sz w:val="20"/>
          <w:lang w:val="en-US"/>
        </w:rPr>
        <w:t>b) 0.53</w:t>
      </w:r>
    </w:p>
    <w:p w:rsidR="00C67E29" w:rsidRDefault="00C67E29" w:rsidP="00C67E29">
      <w:pPr>
        <w:pStyle w:val="Textopredeterminado"/>
        <w:ind w:left="360"/>
        <w:jc w:val="both"/>
        <w:rPr>
          <w:noProof/>
          <w:sz w:val="20"/>
          <w:lang w:val="en-US"/>
        </w:rPr>
      </w:pPr>
      <w:r>
        <w:rPr>
          <w:noProof/>
          <w:sz w:val="20"/>
          <w:lang w:val="en-US"/>
        </w:rPr>
        <w:t>c) 0.18</w:t>
      </w:r>
    </w:p>
    <w:p w:rsidR="00C67E29" w:rsidRPr="005B4AFF" w:rsidRDefault="00C67E29" w:rsidP="00C67E29">
      <w:pPr>
        <w:pStyle w:val="Textopredeterminado"/>
        <w:ind w:left="360"/>
        <w:jc w:val="both"/>
        <w:rPr>
          <w:noProof/>
          <w:sz w:val="20"/>
          <w:lang w:val="en-US"/>
        </w:rPr>
      </w:pPr>
    </w:p>
    <w:p w:rsidR="00AD06E5" w:rsidRDefault="00AD06E5" w:rsidP="00F05F31">
      <w:pPr>
        <w:pStyle w:val="Textopredeterminado"/>
        <w:numPr>
          <w:ilvl w:val="0"/>
          <w:numId w:val="1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Considering the significance and the effect size, we can conclude that the effect:</w:t>
      </w:r>
    </w:p>
    <w:p w:rsidR="00C67E29" w:rsidRDefault="00691585" w:rsidP="00F05F31">
      <w:pPr>
        <w:pStyle w:val="Textopredeterminado"/>
        <w:numPr>
          <w:ilvl w:val="0"/>
          <w:numId w:val="21"/>
        </w:numPr>
        <w:jc w:val="both"/>
        <w:rPr>
          <w:noProof/>
          <w:sz w:val="20"/>
          <w:lang w:val="en-US"/>
        </w:rPr>
      </w:pPr>
      <w:r>
        <w:rPr>
          <w:noProof/>
          <w:sz w:val="20"/>
          <w:lang w:val="en-US"/>
        </w:rPr>
        <w:t>The effect probably exists</w:t>
      </w:r>
    </w:p>
    <w:p w:rsidR="00691585" w:rsidRPr="00691585" w:rsidRDefault="00691585" w:rsidP="00F05F31">
      <w:pPr>
        <w:pStyle w:val="Textopredeterminado"/>
        <w:numPr>
          <w:ilvl w:val="0"/>
          <w:numId w:val="21"/>
        </w:numPr>
        <w:jc w:val="both"/>
        <w:rPr>
          <w:noProof/>
          <w:sz w:val="20"/>
          <w:lang w:val="en-US"/>
        </w:rPr>
      </w:pPr>
      <w:r w:rsidRPr="00691585">
        <w:rPr>
          <w:noProof/>
          <w:sz w:val="20"/>
          <w:lang w:val="en-US"/>
        </w:rPr>
        <w:t>The non-significance can be due to low statistical power</w:t>
      </w:r>
    </w:p>
    <w:p w:rsidR="00691585" w:rsidRDefault="00691585" w:rsidP="00F05F31">
      <w:pPr>
        <w:pStyle w:val="Textopredeterminado"/>
        <w:numPr>
          <w:ilvl w:val="0"/>
          <w:numId w:val="21"/>
        </w:numPr>
        <w:jc w:val="both"/>
        <w:rPr>
          <w:noProof/>
          <w:sz w:val="20"/>
          <w:lang w:val="en-US"/>
        </w:rPr>
      </w:pPr>
      <w:r>
        <w:rPr>
          <w:noProof/>
          <w:sz w:val="20"/>
          <w:lang w:val="en-US"/>
        </w:rPr>
        <w:t>The effect probably does not exist</w:t>
      </w:r>
    </w:p>
    <w:p w:rsidR="00691585" w:rsidRPr="005B4AFF" w:rsidRDefault="00691585" w:rsidP="00691585">
      <w:pPr>
        <w:pStyle w:val="Textopredeterminado"/>
        <w:ind w:left="720"/>
        <w:jc w:val="both"/>
        <w:rPr>
          <w:noProof/>
          <w:sz w:val="20"/>
          <w:lang w:val="en-US"/>
        </w:rPr>
      </w:pPr>
    </w:p>
    <w:p w:rsidR="00AD06E5" w:rsidRPr="005B4AFF" w:rsidRDefault="00AD06E5" w:rsidP="00F05F31">
      <w:pPr>
        <w:pStyle w:val="Textopredeterminado"/>
        <w:numPr>
          <w:ilvl w:val="0"/>
          <w:numId w:val="1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If now we want to study whether there are differences between non-selective bypass and selective bypasses, which test should we use?</w:t>
      </w:r>
    </w:p>
    <w:p w:rsidR="00AD06E5" w:rsidRPr="005B4AFF" w:rsidRDefault="00AD06E5" w:rsidP="00F05F31">
      <w:pPr>
        <w:pStyle w:val="Textopredeterminado"/>
        <w:numPr>
          <w:ilvl w:val="0"/>
          <w:numId w:val="6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A priori comparisons</w:t>
      </w:r>
    </w:p>
    <w:p w:rsidR="00AD06E5" w:rsidRPr="005B4AFF" w:rsidRDefault="00AD06E5" w:rsidP="00F05F31">
      <w:pPr>
        <w:pStyle w:val="Textopredeterminado"/>
        <w:numPr>
          <w:ilvl w:val="0"/>
          <w:numId w:val="6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Tukey</w:t>
      </w:r>
    </w:p>
    <w:p w:rsidR="00AD06E5" w:rsidRPr="005B4AFF" w:rsidRDefault="00AD06E5" w:rsidP="00F05F31">
      <w:pPr>
        <w:pStyle w:val="Textopredeterminado"/>
        <w:numPr>
          <w:ilvl w:val="0"/>
          <w:numId w:val="6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Scheffé</w:t>
      </w:r>
    </w:p>
    <w:p w:rsidR="00AD06E5" w:rsidRPr="005B4AFF" w:rsidRDefault="00AD06E5" w:rsidP="00AD06E5">
      <w:pPr>
        <w:pStyle w:val="Textopredeterminado"/>
        <w:ind w:left="720"/>
        <w:jc w:val="both"/>
        <w:rPr>
          <w:b/>
          <w:noProof/>
          <w:sz w:val="20"/>
          <w:lang w:val="en-US"/>
        </w:rPr>
      </w:pPr>
    </w:p>
    <w:p w:rsidR="00AD06E5" w:rsidRPr="005B4AFF" w:rsidRDefault="00AD06E5" w:rsidP="00F05F31">
      <w:pPr>
        <w:pStyle w:val="Textopredeterminado"/>
        <w:numPr>
          <w:ilvl w:val="0"/>
          <w:numId w:val="1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Between which two pairs of groups do we find statistically significant differences?</w:t>
      </w:r>
    </w:p>
    <w:p w:rsidR="00AD06E5" w:rsidRPr="005B4AFF" w:rsidRDefault="00395554" w:rsidP="00F05F31">
      <w:pPr>
        <w:pStyle w:val="Textopredeterminado"/>
        <w:numPr>
          <w:ilvl w:val="0"/>
          <w:numId w:val="7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Non-selective against selective bypass I</w:t>
      </w:r>
    </w:p>
    <w:p w:rsidR="00395554" w:rsidRPr="005B4AFF" w:rsidRDefault="00395554" w:rsidP="00F05F31">
      <w:pPr>
        <w:pStyle w:val="Textopredeterminado"/>
        <w:numPr>
          <w:ilvl w:val="0"/>
          <w:numId w:val="7"/>
        </w:numPr>
        <w:jc w:val="both"/>
        <w:rPr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Non-selective against selective bypass II</w:t>
      </w:r>
    </w:p>
    <w:p w:rsidR="00842E54" w:rsidRDefault="00395554" w:rsidP="00F05F31">
      <w:pPr>
        <w:pStyle w:val="Textopredeterminado"/>
        <w:numPr>
          <w:ilvl w:val="0"/>
          <w:numId w:val="7"/>
        </w:numPr>
        <w:jc w:val="both"/>
        <w:rPr>
          <w:b/>
          <w:noProof/>
          <w:sz w:val="20"/>
          <w:lang w:val="en-US"/>
        </w:rPr>
      </w:pPr>
      <w:r w:rsidRPr="005B4AFF">
        <w:rPr>
          <w:noProof/>
          <w:sz w:val="20"/>
          <w:lang w:val="en-US"/>
        </w:rPr>
        <w:t>In none of them</w:t>
      </w:r>
    </w:p>
    <w:p w:rsidR="00A665D8" w:rsidRPr="00A665D8" w:rsidRDefault="00A665D8" w:rsidP="00A665D8">
      <w:pPr>
        <w:pStyle w:val="Textopredeterminado"/>
        <w:ind w:left="720"/>
        <w:jc w:val="both"/>
        <w:rPr>
          <w:b/>
          <w:noProof/>
          <w:sz w:val="20"/>
          <w:lang w:val="en-US"/>
        </w:rPr>
      </w:pPr>
    </w:p>
    <w:p w:rsidR="00D81F7B" w:rsidRPr="005B4AFF" w:rsidRDefault="0023156F" w:rsidP="00082BE3">
      <w:pPr>
        <w:pStyle w:val="Textopredeterminado"/>
        <w:ind w:left="720"/>
        <w:jc w:val="both"/>
        <w:rPr>
          <w:b/>
          <w:noProof/>
          <w:sz w:val="20"/>
          <w:lang w:val="en-US"/>
        </w:rPr>
      </w:pPr>
      <w:r w:rsidRPr="005B4AFF">
        <w:rPr>
          <w:b/>
          <w:noProof/>
          <w:sz w:val="20"/>
          <w:lang w:val="en-US"/>
        </w:rPr>
        <w:t>****</w:t>
      </w:r>
    </w:p>
    <w:p w:rsidR="0023156F" w:rsidRPr="005B4AFF" w:rsidRDefault="0023156F" w:rsidP="0023156F">
      <w:pPr>
        <w:rPr>
          <w:b/>
          <w:noProof/>
          <w:lang w:val="en-US"/>
        </w:rPr>
      </w:pPr>
    </w:p>
    <w:p w:rsidR="00AD6416" w:rsidRPr="005B4AFF" w:rsidRDefault="00AD6416" w:rsidP="0023156F">
      <w:pPr>
        <w:rPr>
          <w:b/>
          <w:noProof/>
          <w:lang w:val="en-US"/>
        </w:rPr>
      </w:pPr>
      <w:r w:rsidRPr="005B4AFF">
        <w:rPr>
          <w:b/>
          <w:noProof/>
          <w:lang w:val="en-US"/>
        </w:rPr>
        <w:t>Please, answer questions</w:t>
      </w:r>
      <w:r w:rsidR="00E46A40" w:rsidRPr="005B4AFF">
        <w:rPr>
          <w:b/>
          <w:noProof/>
          <w:lang w:val="en-US"/>
        </w:rPr>
        <w:t xml:space="preserve"> </w:t>
      </w:r>
      <w:r w:rsidRPr="005B4AFF">
        <w:rPr>
          <w:b/>
          <w:noProof/>
          <w:lang w:val="en-US"/>
        </w:rPr>
        <w:t xml:space="preserve">11 - </w:t>
      </w:r>
      <w:r w:rsidR="00E46A40" w:rsidRPr="005B4AFF">
        <w:rPr>
          <w:b/>
          <w:noProof/>
          <w:lang w:val="en-US"/>
        </w:rPr>
        <w:t>2</w:t>
      </w:r>
      <w:r w:rsidR="000A5D49" w:rsidRPr="005B4AFF">
        <w:rPr>
          <w:b/>
          <w:noProof/>
          <w:lang w:val="en-US"/>
        </w:rPr>
        <w:t>1</w:t>
      </w:r>
      <w:r w:rsidRPr="005B4AFF">
        <w:rPr>
          <w:b/>
          <w:noProof/>
          <w:lang w:val="en-US"/>
        </w:rPr>
        <w:t xml:space="preserve"> based on the following data</w:t>
      </w:r>
    </w:p>
    <w:p w:rsidR="00AD6416" w:rsidRPr="0031677E" w:rsidRDefault="00AD6416" w:rsidP="0023156F">
      <w:pPr>
        <w:rPr>
          <w:bCs/>
          <w:noProof/>
          <w:lang w:val="en-US"/>
        </w:rPr>
      </w:pPr>
      <w:r w:rsidRPr="005B4AFF">
        <w:rPr>
          <w:bCs/>
          <w:noProof/>
          <w:lang w:val="en-US"/>
        </w:rPr>
        <w:t xml:space="preserve">A clinical psychologist studied if the number of sessions (5, 10, 15, and 20) </w:t>
      </w:r>
      <w:r w:rsidRPr="00135895">
        <w:rPr>
          <w:bCs/>
          <w:noProof/>
          <w:lang w:val="en-US"/>
        </w:rPr>
        <w:t>significantly decreased the symptoms of anxiety in 6 patients</w:t>
      </w:r>
      <w:r w:rsidR="0031677E">
        <w:rPr>
          <w:bCs/>
          <w:noProof/>
          <w:lang w:val="en-US"/>
        </w:rPr>
        <w:t xml:space="preserve"> (LC: 95%)</w:t>
      </w:r>
      <w:r w:rsidRPr="00135895">
        <w:rPr>
          <w:bCs/>
          <w:noProof/>
          <w:lang w:val="en-US"/>
        </w:rPr>
        <w:t xml:space="preserve">. </w:t>
      </w:r>
      <w:r w:rsidRPr="0031677E">
        <w:rPr>
          <w:bCs/>
          <w:noProof/>
          <w:lang w:val="en-US"/>
        </w:rPr>
        <w:t>The ANOVA table presents the following results:</w:t>
      </w:r>
    </w:p>
    <w:p w:rsidR="00AD6416" w:rsidRPr="0031677E" w:rsidRDefault="00AD6416" w:rsidP="0023156F">
      <w:pPr>
        <w:rPr>
          <w:bCs/>
          <w:noProof/>
          <w:lang w:val="en-US"/>
        </w:rPr>
      </w:pPr>
    </w:p>
    <w:p w:rsidR="00AD6416" w:rsidRPr="0031677E" w:rsidRDefault="00AD6416" w:rsidP="0023156F">
      <w:pPr>
        <w:rPr>
          <w:bCs/>
          <w:noProof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4"/>
        <w:gridCol w:w="1276"/>
        <w:gridCol w:w="1183"/>
        <w:gridCol w:w="1281"/>
        <w:gridCol w:w="1282"/>
      </w:tblGrid>
      <w:tr w:rsidR="00B00A67" w:rsidRPr="00B00A67" w:rsidTr="00B00A67">
        <w:tc>
          <w:tcPr>
            <w:tcW w:w="1384" w:type="dxa"/>
          </w:tcPr>
          <w:p w:rsidR="00AD6416" w:rsidRPr="00B00A67" w:rsidRDefault="00AD6416" w:rsidP="00B00A67">
            <w:pPr>
              <w:jc w:val="center"/>
              <w:rPr>
                <w:b/>
                <w:noProof/>
                <w:lang w:val="en-US"/>
              </w:rPr>
            </w:pPr>
            <w:r w:rsidRPr="00B00A67">
              <w:rPr>
                <w:b/>
                <w:noProof/>
                <w:lang w:val="en-US"/>
              </w:rPr>
              <w:lastRenderedPageBreak/>
              <w:t>SV</w:t>
            </w:r>
          </w:p>
        </w:tc>
        <w:tc>
          <w:tcPr>
            <w:tcW w:w="1276" w:type="dxa"/>
          </w:tcPr>
          <w:p w:rsidR="00AD6416" w:rsidRPr="00B00A67" w:rsidRDefault="00AD6416" w:rsidP="00B00A67">
            <w:pPr>
              <w:jc w:val="center"/>
              <w:rPr>
                <w:b/>
                <w:noProof/>
                <w:lang w:val="en-US"/>
              </w:rPr>
            </w:pPr>
            <w:r w:rsidRPr="00B00A67">
              <w:rPr>
                <w:b/>
                <w:noProof/>
                <w:lang w:val="en-US"/>
              </w:rPr>
              <w:t>SS</w:t>
            </w:r>
          </w:p>
        </w:tc>
        <w:tc>
          <w:tcPr>
            <w:tcW w:w="1183" w:type="dxa"/>
          </w:tcPr>
          <w:p w:rsidR="00AD6416" w:rsidRPr="00B00A67" w:rsidRDefault="00AD6416" w:rsidP="00B00A67">
            <w:pPr>
              <w:jc w:val="center"/>
              <w:rPr>
                <w:b/>
                <w:noProof/>
                <w:lang w:val="en-US"/>
              </w:rPr>
            </w:pPr>
            <w:r w:rsidRPr="00B00A67">
              <w:rPr>
                <w:b/>
                <w:noProof/>
                <w:lang w:val="en-US"/>
              </w:rPr>
              <w:t>df</w:t>
            </w:r>
          </w:p>
        </w:tc>
        <w:tc>
          <w:tcPr>
            <w:tcW w:w="1281" w:type="dxa"/>
          </w:tcPr>
          <w:p w:rsidR="00AD6416" w:rsidRPr="00B00A67" w:rsidRDefault="00AD6416" w:rsidP="00B00A67">
            <w:pPr>
              <w:jc w:val="center"/>
              <w:rPr>
                <w:b/>
                <w:noProof/>
                <w:lang w:val="en-US"/>
              </w:rPr>
            </w:pPr>
            <w:r w:rsidRPr="00B00A67">
              <w:rPr>
                <w:b/>
                <w:noProof/>
                <w:lang w:val="en-US"/>
              </w:rPr>
              <w:t>MS</w:t>
            </w:r>
          </w:p>
        </w:tc>
        <w:tc>
          <w:tcPr>
            <w:tcW w:w="1282" w:type="dxa"/>
          </w:tcPr>
          <w:p w:rsidR="00AD6416" w:rsidRPr="00B00A67" w:rsidRDefault="00AD6416" w:rsidP="00B00A67">
            <w:pPr>
              <w:jc w:val="center"/>
              <w:rPr>
                <w:b/>
                <w:noProof/>
                <w:lang w:val="en-US"/>
              </w:rPr>
            </w:pPr>
            <w:r w:rsidRPr="00B00A67">
              <w:rPr>
                <w:b/>
                <w:noProof/>
                <w:lang w:val="en-US"/>
              </w:rPr>
              <w:t>F</w:t>
            </w:r>
          </w:p>
        </w:tc>
      </w:tr>
      <w:tr w:rsidR="00B00A67" w:rsidRPr="00B00A67" w:rsidTr="00B00A67">
        <w:tc>
          <w:tcPr>
            <w:tcW w:w="1384" w:type="dxa"/>
          </w:tcPr>
          <w:p w:rsidR="00AD6416" w:rsidRPr="00B00A67" w:rsidRDefault="00AD6416" w:rsidP="00B00A67">
            <w:pPr>
              <w:jc w:val="center"/>
              <w:rPr>
                <w:b/>
                <w:noProof/>
                <w:lang w:val="en-US"/>
              </w:rPr>
            </w:pPr>
            <w:r w:rsidRPr="00B00A67">
              <w:rPr>
                <w:b/>
                <w:noProof/>
                <w:lang w:val="en-US"/>
              </w:rPr>
              <w:t>A</w:t>
            </w:r>
          </w:p>
        </w:tc>
        <w:tc>
          <w:tcPr>
            <w:tcW w:w="1276" w:type="dxa"/>
          </w:tcPr>
          <w:p w:rsidR="00AD6416" w:rsidRPr="00B00A67" w:rsidRDefault="00AD6416" w:rsidP="00B00A67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177.864</w:t>
            </w:r>
          </w:p>
        </w:tc>
        <w:tc>
          <w:tcPr>
            <w:tcW w:w="1183" w:type="dxa"/>
          </w:tcPr>
          <w:p w:rsidR="00AD6416" w:rsidRPr="00B00A67" w:rsidRDefault="00AD6416" w:rsidP="00B00A67">
            <w:pPr>
              <w:jc w:val="center"/>
              <w:rPr>
                <w:i/>
                <w:noProof/>
                <w:lang w:val="en-US"/>
              </w:rPr>
            </w:pPr>
            <w:r w:rsidRPr="00B00A67">
              <w:rPr>
                <w:i/>
                <w:noProof/>
                <w:lang w:val="en-US"/>
              </w:rPr>
              <w:t>a</w:t>
            </w:r>
          </w:p>
        </w:tc>
        <w:tc>
          <w:tcPr>
            <w:tcW w:w="1281" w:type="dxa"/>
          </w:tcPr>
          <w:p w:rsidR="00AD6416" w:rsidRPr="00B00A67" w:rsidRDefault="00AD6416" w:rsidP="00B00A67">
            <w:pPr>
              <w:jc w:val="center"/>
              <w:rPr>
                <w:i/>
                <w:noProof/>
                <w:lang w:val="en-US"/>
              </w:rPr>
            </w:pPr>
            <w:r w:rsidRPr="00B00A67">
              <w:rPr>
                <w:i/>
                <w:noProof/>
                <w:lang w:val="en-US"/>
              </w:rPr>
              <w:t>c</w:t>
            </w:r>
          </w:p>
        </w:tc>
        <w:tc>
          <w:tcPr>
            <w:tcW w:w="1282" w:type="dxa"/>
          </w:tcPr>
          <w:p w:rsidR="00AD6416" w:rsidRPr="00B00A67" w:rsidRDefault="00AD6416" w:rsidP="00B00A67">
            <w:pPr>
              <w:jc w:val="center"/>
              <w:rPr>
                <w:i/>
                <w:noProof/>
                <w:lang w:val="en-US"/>
              </w:rPr>
            </w:pPr>
            <w:r w:rsidRPr="00B00A67">
              <w:rPr>
                <w:i/>
                <w:noProof/>
                <w:lang w:val="en-US"/>
              </w:rPr>
              <w:t>e</w:t>
            </w:r>
          </w:p>
        </w:tc>
      </w:tr>
      <w:tr w:rsidR="00B00A67" w:rsidRPr="00B00A67" w:rsidTr="00B00A67">
        <w:tc>
          <w:tcPr>
            <w:tcW w:w="1384" w:type="dxa"/>
          </w:tcPr>
          <w:p w:rsidR="00AD6416" w:rsidRPr="00B00A67" w:rsidRDefault="00AD6416" w:rsidP="00B00A67">
            <w:pPr>
              <w:jc w:val="center"/>
              <w:rPr>
                <w:b/>
                <w:noProof/>
                <w:lang w:val="en-US"/>
              </w:rPr>
            </w:pPr>
            <w:r w:rsidRPr="00B00A67">
              <w:rPr>
                <w:b/>
                <w:noProof/>
                <w:lang w:val="en-US"/>
              </w:rPr>
              <w:t>S x A (error)</w:t>
            </w:r>
          </w:p>
        </w:tc>
        <w:tc>
          <w:tcPr>
            <w:tcW w:w="1276" w:type="dxa"/>
          </w:tcPr>
          <w:p w:rsidR="00AD6416" w:rsidRPr="00B00A67" w:rsidRDefault="00AD6416" w:rsidP="00B00A67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13.173</w:t>
            </w:r>
          </w:p>
        </w:tc>
        <w:tc>
          <w:tcPr>
            <w:tcW w:w="1183" w:type="dxa"/>
          </w:tcPr>
          <w:p w:rsidR="00AD6416" w:rsidRPr="00B00A67" w:rsidRDefault="00AD6416" w:rsidP="00B00A67">
            <w:pPr>
              <w:jc w:val="center"/>
              <w:rPr>
                <w:i/>
                <w:noProof/>
                <w:lang w:val="en-US"/>
              </w:rPr>
            </w:pPr>
            <w:r w:rsidRPr="00B00A67">
              <w:rPr>
                <w:i/>
                <w:noProof/>
                <w:lang w:val="en-US"/>
              </w:rPr>
              <w:t>b</w:t>
            </w:r>
          </w:p>
        </w:tc>
        <w:tc>
          <w:tcPr>
            <w:tcW w:w="1281" w:type="dxa"/>
          </w:tcPr>
          <w:p w:rsidR="00AD6416" w:rsidRPr="00B00A67" w:rsidRDefault="00AD6416" w:rsidP="00B00A67">
            <w:pPr>
              <w:jc w:val="center"/>
              <w:rPr>
                <w:i/>
                <w:noProof/>
                <w:lang w:val="en-US"/>
              </w:rPr>
            </w:pPr>
            <w:r w:rsidRPr="00B00A67">
              <w:rPr>
                <w:i/>
                <w:noProof/>
                <w:lang w:val="en-US"/>
              </w:rPr>
              <w:t>d</w:t>
            </w:r>
          </w:p>
        </w:tc>
        <w:tc>
          <w:tcPr>
            <w:tcW w:w="1282" w:type="dxa"/>
          </w:tcPr>
          <w:p w:rsidR="00AD6416" w:rsidRPr="00B00A67" w:rsidRDefault="00AD6416" w:rsidP="00B00A67">
            <w:pPr>
              <w:jc w:val="center"/>
              <w:rPr>
                <w:i/>
                <w:noProof/>
                <w:lang w:val="en-US"/>
              </w:rPr>
            </w:pPr>
          </w:p>
        </w:tc>
      </w:tr>
    </w:tbl>
    <w:p w:rsidR="00A665D8" w:rsidRDefault="00A665D8" w:rsidP="0023156F">
      <w:pPr>
        <w:rPr>
          <w:noProof/>
          <w:lang w:val="en-US"/>
        </w:rPr>
      </w:pPr>
    </w:p>
    <w:p w:rsidR="00A665D8" w:rsidRPr="005B4AFF" w:rsidRDefault="00A665D8" w:rsidP="0023156F">
      <w:pPr>
        <w:rPr>
          <w:noProof/>
          <w:lang w:val="en-US"/>
        </w:rPr>
      </w:pPr>
    </w:p>
    <w:p w:rsidR="00AD6416" w:rsidRPr="005B4AFF" w:rsidRDefault="00AD6416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Which kind of design does this case present?</w:t>
      </w:r>
    </w:p>
    <w:p w:rsidR="0023156F" w:rsidRPr="005B4AFF" w:rsidRDefault="00AD6416" w:rsidP="00F05F31">
      <w:pPr>
        <w:numPr>
          <w:ilvl w:val="0"/>
          <w:numId w:val="3"/>
        </w:numPr>
        <w:rPr>
          <w:noProof/>
          <w:lang w:val="en-US"/>
        </w:rPr>
      </w:pPr>
      <w:r w:rsidRPr="005B4AFF">
        <w:rPr>
          <w:noProof/>
          <w:lang w:val="en-US"/>
        </w:rPr>
        <w:t>Transversal</w:t>
      </w:r>
    </w:p>
    <w:p w:rsidR="0023156F" w:rsidRPr="005B4AFF" w:rsidRDefault="00AD6416" w:rsidP="00F05F31">
      <w:pPr>
        <w:numPr>
          <w:ilvl w:val="0"/>
          <w:numId w:val="3"/>
        </w:numPr>
        <w:rPr>
          <w:noProof/>
          <w:lang w:val="en-US"/>
        </w:rPr>
      </w:pPr>
      <w:r w:rsidRPr="005B4AFF">
        <w:rPr>
          <w:noProof/>
          <w:lang w:val="en-US"/>
        </w:rPr>
        <w:t>Longitudinal</w:t>
      </w:r>
    </w:p>
    <w:p w:rsidR="0023156F" w:rsidRPr="005B4AFF" w:rsidRDefault="00AD6416" w:rsidP="00F05F31">
      <w:pPr>
        <w:numPr>
          <w:ilvl w:val="0"/>
          <w:numId w:val="3"/>
        </w:numPr>
        <w:rPr>
          <w:noProof/>
          <w:lang w:val="en-US"/>
        </w:rPr>
      </w:pPr>
      <w:r w:rsidRPr="005B4AFF">
        <w:rPr>
          <w:noProof/>
          <w:lang w:val="en-US"/>
        </w:rPr>
        <w:t>Mixed</w:t>
      </w:r>
    </w:p>
    <w:p w:rsidR="00AD6416" w:rsidRPr="005B4AFF" w:rsidRDefault="00AD6416" w:rsidP="00AD6416">
      <w:pPr>
        <w:rPr>
          <w:noProof/>
          <w:lang w:val="en-US"/>
        </w:rPr>
      </w:pPr>
    </w:p>
    <w:p w:rsidR="00AD6416" w:rsidRPr="005B4AFF" w:rsidRDefault="00AD6416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The missing value</w:t>
      </w:r>
      <w:r w:rsidRPr="005B4AFF">
        <w:rPr>
          <w:i/>
          <w:noProof/>
          <w:lang w:val="en-US"/>
        </w:rPr>
        <w:t xml:space="preserve"> a</w:t>
      </w:r>
      <w:r w:rsidRPr="005B4AFF">
        <w:rPr>
          <w:noProof/>
          <w:lang w:val="en-US"/>
        </w:rPr>
        <w:t xml:space="preserve"> of the table is:</w:t>
      </w:r>
    </w:p>
    <w:p w:rsidR="00AD6416" w:rsidRPr="005B4AFF" w:rsidRDefault="00AD6416" w:rsidP="00F05F31">
      <w:pPr>
        <w:numPr>
          <w:ilvl w:val="0"/>
          <w:numId w:val="8"/>
        </w:numPr>
        <w:rPr>
          <w:noProof/>
          <w:lang w:val="en-US"/>
        </w:rPr>
      </w:pPr>
      <w:r w:rsidRPr="005B4AFF">
        <w:rPr>
          <w:noProof/>
          <w:lang w:val="en-US"/>
        </w:rPr>
        <w:t>4</w:t>
      </w:r>
    </w:p>
    <w:p w:rsidR="00AD6416" w:rsidRPr="005B4AFF" w:rsidRDefault="00AD6416" w:rsidP="00F05F31">
      <w:pPr>
        <w:numPr>
          <w:ilvl w:val="0"/>
          <w:numId w:val="8"/>
        </w:numPr>
        <w:rPr>
          <w:noProof/>
          <w:lang w:val="en-US"/>
        </w:rPr>
      </w:pPr>
      <w:r w:rsidRPr="005B4AFF">
        <w:rPr>
          <w:noProof/>
          <w:lang w:val="en-US"/>
        </w:rPr>
        <w:t>3</w:t>
      </w:r>
    </w:p>
    <w:p w:rsidR="00AD6416" w:rsidRPr="005B4AFF" w:rsidRDefault="00AD6416" w:rsidP="00F05F31">
      <w:pPr>
        <w:numPr>
          <w:ilvl w:val="0"/>
          <w:numId w:val="8"/>
        </w:numPr>
        <w:rPr>
          <w:noProof/>
          <w:lang w:val="en-US"/>
        </w:rPr>
      </w:pPr>
      <w:r w:rsidRPr="005B4AFF">
        <w:rPr>
          <w:noProof/>
          <w:lang w:val="en-US"/>
        </w:rPr>
        <w:t>2</w:t>
      </w:r>
    </w:p>
    <w:p w:rsidR="00AD6416" w:rsidRPr="005B4AFF" w:rsidRDefault="00AD6416" w:rsidP="00AD6416">
      <w:pPr>
        <w:rPr>
          <w:noProof/>
          <w:lang w:val="en-US"/>
        </w:rPr>
      </w:pPr>
    </w:p>
    <w:p w:rsidR="00AD6416" w:rsidRPr="005B4AFF" w:rsidRDefault="00AD6416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 xml:space="preserve">The missing value </w:t>
      </w:r>
      <w:r w:rsidRPr="005B4AFF">
        <w:rPr>
          <w:i/>
          <w:noProof/>
          <w:lang w:val="en-US"/>
        </w:rPr>
        <w:t>b</w:t>
      </w:r>
      <w:r w:rsidRPr="005B4AFF">
        <w:rPr>
          <w:noProof/>
          <w:lang w:val="en-US"/>
        </w:rPr>
        <w:t xml:space="preserve"> of the table is:</w:t>
      </w:r>
    </w:p>
    <w:p w:rsidR="00AD6416" w:rsidRPr="005B4AFF" w:rsidRDefault="00AD6416" w:rsidP="00F05F31">
      <w:pPr>
        <w:numPr>
          <w:ilvl w:val="0"/>
          <w:numId w:val="9"/>
        </w:numPr>
        <w:rPr>
          <w:noProof/>
          <w:lang w:val="en-US"/>
        </w:rPr>
      </w:pPr>
      <w:r w:rsidRPr="005B4AFF">
        <w:rPr>
          <w:noProof/>
          <w:lang w:val="en-US"/>
        </w:rPr>
        <w:t>15</w:t>
      </w:r>
    </w:p>
    <w:p w:rsidR="00AD6416" w:rsidRPr="005B4AFF" w:rsidRDefault="00AD6416" w:rsidP="00F05F31">
      <w:pPr>
        <w:numPr>
          <w:ilvl w:val="0"/>
          <w:numId w:val="9"/>
        </w:numPr>
        <w:rPr>
          <w:noProof/>
          <w:lang w:val="en-US"/>
        </w:rPr>
      </w:pPr>
      <w:r w:rsidRPr="005B4AFF">
        <w:rPr>
          <w:noProof/>
          <w:lang w:val="en-US"/>
        </w:rPr>
        <w:t>18</w:t>
      </w:r>
    </w:p>
    <w:p w:rsidR="00AD6416" w:rsidRPr="005B4AFF" w:rsidRDefault="00AD6416" w:rsidP="00F05F31">
      <w:pPr>
        <w:numPr>
          <w:ilvl w:val="0"/>
          <w:numId w:val="9"/>
        </w:numPr>
        <w:rPr>
          <w:noProof/>
          <w:lang w:val="en-US"/>
        </w:rPr>
      </w:pPr>
      <w:r w:rsidRPr="005B4AFF">
        <w:rPr>
          <w:noProof/>
          <w:lang w:val="en-US"/>
        </w:rPr>
        <w:t>20</w:t>
      </w:r>
    </w:p>
    <w:p w:rsidR="00AD6416" w:rsidRPr="005B4AFF" w:rsidRDefault="00AD6416" w:rsidP="00AD6416">
      <w:pPr>
        <w:rPr>
          <w:noProof/>
          <w:lang w:val="en-US"/>
        </w:rPr>
      </w:pPr>
    </w:p>
    <w:p w:rsidR="00AD6416" w:rsidRPr="005B4AFF" w:rsidRDefault="00AD6416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 xml:space="preserve">The missing value </w:t>
      </w:r>
      <w:r w:rsidR="00E46A40" w:rsidRPr="005B4AFF">
        <w:rPr>
          <w:i/>
          <w:noProof/>
          <w:lang w:val="en-US"/>
        </w:rPr>
        <w:t>c</w:t>
      </w:r>
      <w:r w:rsidRPr="005B4AFF">
        <w:rPr>
          <w:i/>
          <w:noProof/>
          <w:lang w:val="en-US"/>
        </w:rPr>
        <w:t xml:space="preserve"> </w:t>
      </w:r>
      <w:r w:rsidRPr="005B4AFF">
        <w:rPr>
          <w:noProof/>
          <w:lang w:val="en-US"/>
        </w:rPr>
        <w:t>of the table is</w:t>
      </w:r>
      <w:r w:rsidR="00691585">
        <w:rPr>
          <w:noProof/>
          <w:lang w:val="en-US"/>
        </w:rPr>
        <w:t xml:space="preserve"> approximately</w:t>
      </w:r>
      <w:r w:rsidRPr="005B4AFF">
        <w:rPr>
          <w:noProof/>
          <w:lang w:val="en-US"/>
        </w:rPr>
        <w:t>:</w:t>
      </w:r>
    </w:p>
    <w:p w:rsidR="00AD6416" w:rsidRPr="005B4AFF" w:rsidRDefault="00691585" w:rsidP="00F05F31">
      <w:pPr>
        <w:numPr>
          <w:ilvl w:val="0"/>
          <w:numId w:val="10"/>
        </w:numPr>
        <w:rPr>
          <w:noProof/>
          <w:lang w:val="en-US"/>
        </w:rPr>
      </w:pPr>
      <w:r>
        <w:rPr>
          <w:noProof/>
          <w:lang w:val="en-US"/>
        </w:rPr>
        <w:t>44.5</w:t>
      </w:r>
    </w:p>
    <w:p w:rsidR="00E46A40" w:rsidRPr="005B4AFF" w:rsidRDefault="00691585" w:rsidP="00F05F31">
      <w:pPr>
        <w:numPr>
          <w:ilvl w:val="0"/>
          <w:numId w:val="10"/>
        </w:numPr>
        <w:rPr>
          <w:noProof/>
          <w:lang w:val="en-US"/>
        </w:rPr>
      </w:pPr>
      <w:r>
        <w:rPr>
          <w:noProof/>
          <w:lang w:val="en-US"/>
        </w:rPr>
        <w:t>88.9</w:t>
      </w:r>
    </w:p>
    <w:p w:rsidR="00E46A40" w:rsidRPr="005B4AFF" w:rsidRDefault="00E46A40" w:rsidP="00F05F31">
      <w:pPr>
        <w:numPr>
          <w:ilvl w:val="0"/>
          <w:numId w:val="10"/>
        </w:numPr>
        <w:rPr>
          <w:noProof/>
          <w:lang w:val="en-US"/>
        </w:rPr>
      </w:pPr>
      <w:r w:rsidRPr="005B4AFF">
        <w:rPr>
          <w:noProof/>
          <w:lang w:val="en-US"/>
        </w:rPr>
        <w:t>59.3</w:t>
      </w:r>
    </w:p>
    <w:p w:rsidR="00AD6416" w:rsidRPr="005B4AFF" w:rsidRDefault="00AD6416" w:rsidP="00AD6416">
      <w:pPr>
        <w:ind w:left="360"/>
        <w:rPr>
          <w:noProof/>
          <w:lang w:val="en-US"/>
        </w:rPr>
      </w:pPr>
    </w:p>
    <w:p w:rsidR="00691585" w:rsidRDefault="00E46A40" w:rsidP="00F05F31">
      <w:pPr>
        <w:numPr>
          <w:ilvl w:val="0"/>
          <w:numId w:val="1"/>
        </w:numPr>
        <w:rPr>
          <w:noProof/>
          <w:lang w:val="en-US"/>
        </w:rPr>
      </w:pPr>
      <w:r w:rsidRPr="00691585">
        <w:rPr>
          <w:noProof/>
          <w:lang w:val="en-US"/>
        </w:rPr>
        <w:t xml:space="preserve">The missig value </w:t>
      </w:r>
      <w:r w:rsidRPr="00691585">
        <w:rPr>
          <w:i/>
          <w:noProof/>
          <w:lang w:val="en-US"/>
        </w:rPr>
        <w:t>e</w:t>
      </w:r>
      <w:r w:rsidRPr="00691585">
        <w:rPr>
          <w:noProof/>
          <w:lang w:val="en-US"/>
        </w:rPr>
        <w:t xml:space="preserve"> of the table is approximately:</w:t>
      </w:r>
    </w:p>
    <w:p w:rsidR="00E46A40" w:rsidRDefault="00691585" w:rsidP="00691585">
      <w:pPr>
        <w:ind w:left="360"/>
        <w:rPr>
          <w:noProof/>
          <w:lang w:val="en-US"/>
        </w:rPr>
      </w:pPr>
      <w:r>
        <w:rPr>
          <w:noProof/>
          <w:lang w:val="en-US"/>
        </w:rPr>
        <w:t xml:space="preserve">a) </w:t>
      </w:r>
      <w:r w:rsidR="00562C88">
        <w:rPr>
          <w:noProof/>
          <w:lang w:val="en-US"/>
        </w:rPr>
        <w:t>81.1</w:t>
      </w:r>
    </w:p>
    <w:p w:rsidR="00691585" w:rsidRDefault="00E46A40" w:rsidP="00E46A40">
      <w:pPr>
        <w:ind w:left="360"/>
        <w:rPr>
          <w:noProof/>
          <w:lang w:val="en-US"/>
        </w:rPr>
      </w:pPr>
      <w:r w:rsidRPr="005B4AFF">
        <w:rPr>
          <w:noProof/>
          <w:lang w:val="en-US"/>
        </w:rPr>
        <w:t xml:space="preserve">b) </w:t>
      </w:r>
      <w:r w:rsidR="00562C88">
        <w:rPr>
          <w:noProof/>
          <w:lang w:val="en-US"/>
        </w:rPr>
        <w:t>50.7</w:t>
      </w:r>
    </w:p>
    <w:p w:rsidR="00E46A40" w:rsidRPr="005B4AFF" w:rsidRDefault="00691585" w:rsidP="00E46A40">
      <w:pPr>
        <w:ind w:left="360"/>
        <w:rPr>
          <w:noProof/>
          <w:lang w:val="en-US"/>
        </w:rPr>
      </w:pPr>
      <w:r>
        <w:rPr>
          <w:noProof/>
          <w:lang w:val="en-US"/>
        </w:rPr>
        <w:t xml:space="preserve">c) </w:t>
      </w:r>
      <w:r w:rsidR="00E46A40" w:rsidRPr="005B4AFF">
        <w:rPr>
          <w:noProof/>
          <w:lang w:val="en-US"/>
        </w:rPr>
        <w:t>67.5</w:t>
      </w:r>
    </w:p>
    <w:p w:rsidR="00E46A40" w:rsidRPr="005B4AFF" w:rsidRDefault="00E46A40" w:rsidP="00E46A40">
      <w:pPr>
        <w:ind w:left="360"/>
        <w:rPr>
          <w:noProof/>
          <w:lang w:val="en-US"/>
        </w:rPr>
      </w:pPr>
    </w:p>
    <w:p w:rsidR="00E46A40" w:rsidRPr="005B4AFF" w:rsidRDefault="00E46A40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The theore</w:t>
      </w:r>
      <w:r w:rsidR="0031677E">
        <w:rPr>
          <w:noProof/>
          <w:lang w:val="en-US"/>
        </w:rPr>
        <w:t>tical F to compare in stage 1 is</w:t>
      </w:r>
      <w:r w:rsidRPr="005B4AFF">
        <w:rPr>
          <w:noProof/>
          <w:lang w:val="en-US"/>
        </w:rPr>
        <w:t>:</w:t>
      </w:r>
    </w:p>
    <w:p w:rsidR="00E46A40" w:rsidRPr="005B4AFF" w:rsidRDefault="00E46A40" w:rsidP="00F05F31">
      <w:pPr>
        <w:numPr>
          <w:ilvl w:val="0"/>
          <w:numId w:val="11"/>
        </w:numPr>
        <w:rPr>
          <w:noProof/>
          <w:lang w:val="en-US"/>
        </w:rPr>
      </w:pPr>
      <w:r w:rsidRPr="005B4AFF">
        <w:rPr>
          <w:noProof/>
          <w:lang w:val="en-US"/>
        </w:rPr>
        <w:t>3.29</w:t>
      </w:r>
    </w:p>
    <w:p w:rsidR="00E46A40" w:rsidRPr="005B4AFF" w:rsidRDefault="0031677E" w:rsidP="00F05F31">
      <w:pPr>
        <w:numPr>
          <w:ilvl w:val="0"/>
          <w:numId w:val="11"/>
        </w:numPr>
        <w:rPr>
          <w:noProof/>
          <w:lang w:val="en-US"/>
        </w:rPr>
      </w:pPr>
      <w:r>
        <w:rPr>
          <w:noProof/>
          <w:lang w:val="en-US"/>
        </w:rPr>
        <w:t>3.06</w:t>
      </w:r>
    </w:p>
    <w:p w:rsidR="00E46A40" w:rsidRPr="005B4AFF" w:rsidRDefault="0031677E" w:rsidP="00F05F31">
      <w:pPr>
        <w:numPr>
          <w:ilvl w:val="0"/>
          <w:numId w:val="11"/>
        </w:numPr>
        <w:rPr>
          <w:noProof/>
          <w:lang w:val="en-US"/>
        </w:rPr>
      </w:pPr>
      <w:r>
        <w:rPr>
          <w:noProof/>
          <w:lang w:val="en-US"/>
        </w:rPr>
        <w:t>3.16</w:t>
      </w:r>
    </w:p>
    <w:p w:rsidR="00E46A40" w:rsidRPr="005B4AFF" w:rsidRDefault="00E46A40" w:rsidP="00E46A40">
      <w:pPr>
        <w:rPr>
          <w:noProof/>
          <w:lang w:val="en-US"/>
        </w:rPr>
      </w:pPr>
    </w:p>
    <w:p w:rsidR="00E46A40" w:rsidRPr="005B4AFF" w:rsidRDefault="00E46A40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In stage 1, we conclude that:</w:t>
      </w:r>
    </w:p>
    <w:p w:rsidR="00E46A40" w:rsidRPr="005B4AFF" w:rsidRDefault="00E46A40" w:rsidP="00F05F31">
      <w:pPr>
        <w:numPr>
          <w:ilvl w:val="0"/>
          <w:numId w:val="12"/>
        </w:numPr>
        <w:rPr>
          <w:noProof/>
          <w:lang w:val="en-US"/>
        </w:rPr>
      </w:pPr>
      <w:r w:rsidRPr="005B4AFF">
        <w:rPr>
          <w:noProof/>
          <w:lang w:val="en-US"/>
        </w:rPr>
        <w:t>We reject the null hypothesis</w:t>
      </w:r>
    </w:p>
    <w:p w:rsidR="00E46A40" w:rsidRPr="005B4AFF" w:rsidRDefault="00E46A40" w:rsidP="00F05F31">
      <w:pPr>
        <w:numPr>
          <w:ilvl w:val="0"/>
          <w:numId w:val="12"/>
        </w:numPr>
        <w:rPr>
          <w:noProof/>
          <w:lang w:val="en-US"/>
        </w:rPr>
      </w:pPr>
      <w:r w:rsidRPr="005B4AFF">
        <w:rPr>
          <w:noProof/>
          <w:lang w:val="en-US"/>
        </w:rPr>
        <w:t>We accept the null hypothesis</w:t>
      </w:r>
    </w:p>
    <w:p w:rsidR="00E46A40" w:rsidRPr="005B4AFF" w:rsidRDefault="00E46A40" w:rsidP="00F05F31">
      <w:pPr>
        <w:numPr>
          <w:ilvl w:val="0"/>
          <w:numId w:val="12"/>
        </w:numPr>
        <w:rPr>
          <w:noProof/>
          <w:lang w:val="en-US"/>
        </w:rPr>
      </w:pPr>
      <w:r w:rsidRPr="005B4AFF">
        <w:rPr>
          <w:noProof/>
          <w:lang w:val="en-US"/>
        </w:rPr>
        <w:t>There are not data enough to decide</w:t>
      </w:r>
    </w:p>
    <w:p w:rsidR="00E46A40" w:rsidRDefault="00E46A40" w:rsidP="00E46A40">
      <w:pPr>
        <w:rPr>
          <w:noProof/>
          <w:lang w:val="en-US"/>
        </w:rPr>
      </w:pPr>
    </w:p>
    <w:p w:rsidR="00A665D8" w:rsidRDefault="00A665D8" w:rsidP="00E46A40">
      <w:pPr>
        <w:rPr>
          <w:noProof/>
          <w:lang w:val="en-US"/>
        </w:rPr>
      </w:pPr>
    </w:p>
    <w:p w:rsidR="00A665D8" w:rsidRPr="005B4AFF" w:rsidRDefault="00A665D8" w:rsidP="00E46A40">
      <w:pPr>
        <w:rPr>
          <w:noProof/>
          <w:lang w:val="en-US"/>
        </w:rPr>
      </w:pPr>
    </w:p>
    <w:p w:rsidR="00E46A40" w:rsidRPr="005B4AFF" w:rsidRDefault="00E46A40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lastRenderedPageBreak/>
        <w:t>Based on the conclusion obtained in stage 1:</w:t>
      </w:r>
    </w:p>
    <w:p w:rsidR="00E46A40" w:rsidRPr="005B4AFF" w:rsidRDefault="00E46A40" w:rsidP="00F05F31">
      <w:pPr>
        <w:numPr>
          <w:ilvl w:val="0"/>
          <w:numId w:val="13"/>
        </w:numPr>
        <w:rPr>
          <w:noProof/>
          <w:lang w:val="en-US"/>
        </w:rPr>
      </w:pPr>
      <w:r w:rsidRPr="005B4AFF">
        <w:rPr>
          <w:noProof/>
          <w:lang w:val="en-US"/>
        </w:rPr>
        <w:t>The conclusi</w:t>
      </w:r>
      <w:r w:rsidR="0031677E">
        <w:rPr>
          <w:noProof/>
          <w:lang w:val="en-US"/>
        </w:rPr>
        <w:t>on can be considered definitive</w:t>
      </w:r>
    </w:p>
    <w:p w:rsidR="00E46A40" w:rsidRPr="005B4AFF" w:rsidRDefault="0031677E" w:rsidP="00F05F31">
      <w:pPr>
        <w:numPr>
          <w:ilvl w:val="0"/>
          <w:numId w:val="13"/>
        </w:numPr>
        <w:rPr>
          <w:noProof/>
          <w:lang w:val="en-US"/>
        </w:rPr>
      </w:pPr>
      <w:r>
        <w:rPr>
          <w:noProof/>
          <w:lang w:val="en-US"/>
        </w:rPr>
        <w:t>We have to carry out stage 2</w:t>
      </w:r>
    </w:p>
    <w:p w:rsidR="00E46A40" w:rsidRPr="005B4AFF" w:rsidRDefault="00E46A40" w:rsidP="00F05F31">
      <w:pPr>
        <w:numPr>
          <w:ilvl w:val="0"/>
          <w:numId w:val="13"/>
        </w:numPr>
        <w:rPr>
          <w:noProof/>
          <w:lang w:val="en-US"/>
        </w:rPr>
      </w:pPr>
      <w:r w:rsidRPr="005B4AFF">
        <w:rPr>
          <w:noProof/>
          <w:lang w:val="en-US"/>
        </w:rPr>
        <w:t xml:space="preserve">Stages procedure is not </w:t>
      </w:r>
      <w:r w:rsidR="0031677E">
        <w:rPr>
          <w:noProof/>
          <w:lang w:val="en-US"/>
        </w:rPr>
        <w:t>necessary to conclude</w:t>
      </w:r>
    </w:p>
    <w:p w:rsidR="00E46A40" w:rsidRPr="005B4AFF" w:rsidRDefault="00E46A40" w:rsidP="00E46A40">
      <w:pPr>
        <w:rPr>
          <w:noProof/>
          <w:lang w:val="en-US"/>
        </w:rPr>
      </w:pPr>
    </w:p>
    <w:p w:rsidR="00E46A40" w:rsidRPr="005B4AFF" w:rsidRDefault="000A5D49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Epsilon (</w:t>
      </w:r>
      <w:r w:rsidRPr="005B4AFF">
        <w:rPr>
          <w:i/>
          <w:noProof/>
          <w:lang w:val="en-US"/>
        </w:rPr>
        <w:t>ε</w:t>
      </w:r>
      <w:r w:rsidRPr="005B4AFF">
        <w:rPr>
          <w:noProof/>
          <w:lang w:val="en-US"/>
        </w:rPr>
        <w:t>) in stage 2 would be:</w:t>
      </w:r>
    </w:p>
    <w:p w:rsidR="000A5D49" w:rsidRPr="005B4AFF" w:rsidRDefault="000A5D49" w:rsidP="00F05F31">
      <w:pPr>
        <w:numPr>
          <w:ilvl w:val="0"/>
          <w:numId w:val="14"/>
        </w:numPr>
        <w:rPr>
          <w:noProof/>
          <w:lang w:val="en-US"/>
        </w:rPr>
      </w:pPr>
      <w:r w:rsidRPr="005B4AFF">
        <w:rPr>
          <w:noProof/>
          <w:lang w:val="en-US"/>
        </w:rPr>
        <w:t>0.25</w:t>
      </w:r>
    </w:p>
    <w:p w:rsidR="000A5D49" w:rsidRPr="005B4AFF" w:rsidRDefault="000A5D49" w:rsidP="00F05F31">
      <w:pPr>
        <w:numPr>
          <w:ilvl w:val="0"/>
          <w:numId w:val="14"/>
        </w:numPr>
        <w:rPr>
          <w:noProof/>
          <w:lang w:val="en-US"/>
        </w:rPr>
      </w:pPr>
      <w:r w:rsidRPr="005B4AFF">
        <w:rPr>
          <w:noProof/>
          <w:lang w:val="en-US"/>
        </w:rPr>
        <w:t>0.33</w:t>
      </w:r>
    </w:p>
    <w:p w:rsidR="000A5D49" w:rsidRPr="005B4AFF" w:rsidRDefault="000A5D49" w:rsidP="00F05F31">
      <w:pPr>
        <w:numPr>
          <w:ilvl w:val="0"/>
          <w:numId w:val="14"/>
        </w:numPr>
        <w:rPr>
          <w:noProof/>
          <w:lang w:val="en-US"/>
        </w:rPr>
      </w:pPr>
      <w:r w:rsidRPr="005B4AFF">
        <w:rPr>
          <w:noProof/>
          <w:lang w:val="en-US"/>
        </w:rPr>
        <w:t>0.5</w:t>
      </w:r>
    </w:p>
    <w:p w:rsidR="000A5D49" w:rsidRPr="005B4AFF" w:rsidRDefault="000A5D49" w:rsidP="000A5D49">
      <w:pPr>
        <w:rPr>
          <w:noProof/>
          <w:lang w:val="en-US"/>
        </w:rPr>
      </w:pPr>
    </w:p>
    <w:p w:rsidR="000A5D49" w:rsidRPr="005B4AFF" w:rsidRDefault="000A5D49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The degrees of freedom of the theoretical F in stage 2 are:</w:t>
      </w:r>
    </w:p>
    <w:p w:rsidR="000A5D49" w:rsidRDefault="000A5D49" w:rsidP="00F05F31">
      <w:pPr>
        <w:numPr>
          <w:ilvl w:val="0"/>
          <w:numId w:val="15"/>
        </w:numPr>
        <w:rPr>
          <w:noProof/>
          <w:lang w:val="en-US"/>
        </w:rPr>
      </w:pPr>
      <w:r w:rsidRPr="005B4AFF">
        <w:rPr>
          <w:noProof/>
          <w:lang w:val="en-US"/>
        </w:rPr>
        <w:t>1 and 5</w:t>
      </w:r>
    </w:p>
    <w:p w:rsidR="0031677E" w:rsidRDefault="0031677E" w:rsidP="00F05F31">
      <w:pPr>
        <w:numPr>
          <w:ilvl w:val="0"/>
          <w:numId w:val="15"/>
        </w:numPr>
        <w:rPr>
          <w:noProof/>
          <w:lang w:val="en-US"/>
        </w:rPr>
      </w:pPr>
      <w:r>
        <w:rPr>
          <w:noProof/>
          <w:lang w:val="en-US"/>
        </w:rPr>
        <w:t>1 and 4</w:t>
      </w:r>
    </w:p>
    <w:p w:rsidR="0031677E" w:rsidRPr="005B4AFF" w:rsidRDefault="0031677E" w:rsidP="00F05F31">
      <w:pPr>
        <w:numPr>
          <w:ilvl w:val="0"/>
          <w:numId w:val="15"/>
        </w:numPr>
        <w:rPr>
          <w:noProof/>
          <w:lang w:val="en-US"/>
        </w:rPr>
      </w:pPr>
      <w:r>
        <w:rPr>
          <w:noProof/>
          <w:lang w:val="en-US"/>
        </w:rPr>
        <w:t xml:space="preserve">2 and 6 </w:t>
      </w:r>
    </w:p>
    <w:p w:rsidR="000A5D49" w:rsidRPr="005B4AFF" w:rsidRDefault="000A5D49" w:rsidP="000A5D49">
      <w:pPr>
        <w:rPr>
          <w:noProof/>
          <w:lang w:val="en-US"/>
        </w:rPr>
      </w:pPr>
    </w:p>
    <w:p w:rsidR="000A5D49" w:rsidRPr="005B4AFF" w:rsidRDefault="000A5D49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After doing stage 2, we can conclude that:</w:t>
      </w:r>
    </w:p>
    <w:p w:rsidR="000A5D49" w:rsidRPr="005B4AFF" w:rsidRDefault="000A5D49" w:rsidP="00F05F31">
      <w:pPr>
        <w:numPr>
          <w:ilvl w:val="0"/>
          <w:numId w:val="16"/>
        </w:numPr>
        <w:rPr>
          <w:noProof/>
          <w:lang w:val="en-US"/>
        </w:rPr>
      </w:pPr>
      <w:r w:rsidRPr="005B4AFF">
        <w:rPr>
          <w:noProof/>
          <w:lang w:val="en-US"/>
        </w:rPr>
        <w:t>The number of sessions is not related with the symptoms of anxiety</w:t>
      </w:r>
    </w:p>
    <w:p w:rsidR="000A5D49" w:rsidRPr="005B4AFF" w:rsidRDefault="000A5D49" w:rsidP="00F05F31">
      <w:pPr>
        <w:numPr>
          <w:ilvl w:val="0"/>
          <w:numId w:val="16"/>
        </w:numPr>
        <w:rPr>
          <w:noProof/>
          <w:lang w:val="en-US"/>
        </w:rPr>
      </w:pPr>
      <w:r w:rsidRPr="005B4AFF">
        <w:rPr>
          <w:noProof/>
          <w:lang w:val="en-US"/>
        </w:rPr>
        <w:t>The number of  sessions is related with the symptoms of anxiety</w:t>
      </w:r>
    </w:p>
    <w:p w:rsidR="00A6595A" w:rsidRPr="00A665D8" w:rsidRDefault="000A5D49" w:rsidP="00F05F31">
      <w:pPr>
        <w:numPr>
          <w:ilvl w:val="0"/>
          <w:numId w:val="16"/>
        </w:numPr>
        <w:rPr>
          <w:noProof/>
          <w:lang w:val="en-US"/>
        </w:rPr>
      </w:pPr>
      <w:r w:rsidRPr="005B4AFF">
        <w:rPr>
          <w:noProof/>
          <w:lang w:val="en-US"/>
        </w:rPr>
        <w:t>We need t</w:t>
      </w:r>
      <w:r w:rsidR="00DF3D0E">
        <w:rPr>
          <w:noProof/>
          <w:lang w:val="en-US"/>
        </w:rPr>
        <w:t>o carry out stage 3 to conclude</w:t>
      </w:r>
    </w:p>
    <w:p w:rsidR="00E46A40" w:rsidRPr="00135895" w:rsidRDefault="000A5D49" w:rsidP="00E46A40">
      <w:pPr>
        <w:rPr>
          <w:noProof/>
          <w:lang w:val="en-US"/>
        </w:rPr>
      </w:pPr>
      <w:r w:rsidRPr="00135895">
        <w:rPr>
          <w:noProof/>
          <w:lang w:val="en-US"/>
        </w:rPr>
        <w:t>****</w:t>
      </w:r>
    </w:p>
    <w:p w:rsidR="000A5D49" w:rsidRPr="00135895" w:rsidRDefault="000A5D49" w:rsidP="00E46A40">
      <w:pPr>
        <w:rPr>
          <w:noProof/>
          <w:lang w:val="en-US"/>
        </w:rPr>
      </w:pPr>
    </w:p>
    <w:p w:rsidR="00A6595A" w:rsidRPr="005B4AFF" w:rsidRDefault="00A6595A" w:rsidP="00E46A40">
      <w:pPr>
        <w:rPr>
          <w:b/>
          <w:noProof/>
          <w:lang w:val="en-US"/>
        </w:rPr>
      </w:pPr>
      <w:r w:rsidRPr="005B4AFF">
        <w:rPr>
          <w:b/>
          <w:noProof/>
          <w:lang w:val="en-US"/>
        </w:rPr>
        <w:t>Please, answer questions 22 - 25 based on the following data</w:t>
      </w:r>
    </w:p>
    <w:p w:rsidR="000D4E80" w:rsidRPr="005B4AFF" w:rsidRDefault="000D4E80" w:rsidP="00E46A40">
      <w:pPr>
        <w:rPr>
          <w:noProof/>
          <w:lang w:val="en-US"/>
        </w:rPr>
      </w:pPr>
      <w:r w:rsidRPr="005B4AFF">
        <w:rPr>
          <w:noProof/>
          <w:lang w:val="en-US"/>
        </w:rPr>
        <w:t>We studied the relationship between personality (extroverts, introverts and ambiverts) on the reaction time in a sample of 72 participants. The table below presents the coding used for each group and the</w:t>
      </w:r>
      <w:r w:rsidR="00FB641F" w:rsidRPr="005B4AFF">
        <w:rPr>
          <w:noProof/>
          <w:lang w:val="en-US"/>
        </w:rPr>
        <w:t>ir predicted values</w:t>
      </w:r>
      <w:r w:rsidRPr="005B4AFF">
        <w:rPr>
          <w:noProof/>
          <w:lang w:val="en-US"/>
        </w:rPr>
        <w:t xml:space="preserve"> in reaction time:</w:t>
      </w:r>
    </w:p>
    <w:p w:rsidR="000D4E80" w:rsidRPr="005B4AFF" w:rsidRDefault="000D4E80" w:rsidP="00E46A40">
      <w:pPr>
        <w:rPr>
          <w:noProof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01"/>
        <w:gridCol w:w="1601"/>
        <w:gridCol w:w="1602"/>
        <w:gridCol w:w="1602"/>
      </w:tblGrid>
      <w:tr w:rsidR="00B00A67" w:rsidRPr="00B00A67" w:rsidTr="00DF3D0E">
        <w:tc>
          <w:tcPr>
            <w:tcW w:w="1601" w:type="dxa"/>
            <w:vAlign w:val="center"/>
          </w:tcPr>
          <w:p w:rsidR="000D4E80" w:rsidRPr="00B00A67" w:rsidRDefault="000D4E80" w:rsidP="00DF3D0E">
            <w:pPr>
              <w:jc w:val="center"/>
              <w:rPr>
                <w:noProof/>
                <w:lang w:val="en-US"/>
              </w:rPr>
            </w:pPr>
          </w:p>
        </w:tc>
        <w:tc>
          <w:tcPr>
            <w:tcW w:w="1601" w:type="dxa"/>
            <w:vAlign w:val="center"/>
          </w:tcPr>
          <w:p w:rsidR="000D4E80" w:rsidRPr="00B00A67" w:rsidRDefault="000D4E80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X</w:t>
            </w:r>
            <w:r w:rsidRPr="00B00A67">
              <w:rPr>
                <w:noProof/>
                <w:vertAlign w:val="subscript"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0D4E80" w:rsidRPr="00B00A67" w:rsidRDefault="000D4E80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X</w:t>
            </w:r>
            <w:r w:rsidRPr="00B00A67">
              <w:rPr>
                <w:noProof/>
                <w:vertAlign w:val="subscript"/>
                <w:lang w:val="en-US"/>
              </w:rPr>
              <w:t>2</w:t>
            </w:r>
          </w:p>
        </w:tc>
        <w:tc>
          <w:tcPr>
            <w:tcW w:w="1602" w:type="dxa"/>
            <w:vAlign w:val="center"/>
          </w:tcPr>
          <w:p w:rsidR="000D4E80" w:rsidRPr="00B00A67" w:rsidRDefault="00FB641F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position w:val="-4"/>
                <w:lang w:val="en-US"/>
              </w:rPr>
              <w:object w:dxaOrig="220" w:dyaOrig="4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1.15pt;height:21.2pt" o:ole="">
                  <v:imagedata r:id="rId9" o:title=""/>
                </v:shape>
                <o:OLEObject Type="Embed" ProgID="Equation.3" ShapeID="_x0000_i1025" DrawAspect="Content" ObjectID="_1578287111" r:id="rId10"/>
              </w:object>
            </w:r>
          </w:p>
        </w:tc>
      </w:tr>
      <w:tr w:rsidR="00B00A67" w:rsidRPr="00B00A67" w:rsidTr="00DF3D0E">
        <w:tc>
          <w:tcPr>
            <w:tcW w:w="1601" w:type="dxa"/>
            <w:vAlign w:val="center"/>
          </w:tcPr>
          <w:p w:rsidR="000D4E80" w:rsidRPr="00B00A67" w:rsidRDefault="000D4E80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Introverts</w:t>
            </w:r>
          </w:p>
        </w:tc>
        <w:tc>
          <w:tcPr>
            <w:tcW w:w="1601" w:type="dxa"/>
            <w:vAlign w:val="center"/>
          </w:tcPr>
          <w:p w:rsidR="000D4E80" w:rsidRPr="00B00A67" w:rsidRDefault="00FB641F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0D4E80" w:rsidRPr="00B00A67" w:rsidRDefault="00FB641F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0D4E80" w:rsidRPr="00B00A67" w:rsidRDefault="00FB641F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190.63</w:t>
            </w:r>
          </w:p>
        </w:tc>
      </w:tr>
      <w:tr w:rsidR="00B00A67" w:rsidRPr="00B00A67" w:rsidTr="00DF3D0E">
        <w:tc>
          <w:tcPr>
            <w:tcW w:w="1601" w:type="dxa"/>
            <w:vAlign w:val="center"/>
          </w:tcPr>
          <w:p w:rsidR="000D4E80" w:rsidRPr="00B00A67" w:rsidRDefault="000D4E80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Extroverts</w:t>
            </w:r>
          </w:p>
        </w:tc>
        <w:tc>
          <w:tcPr>
            <w:tcW w:w="1601" w:type="dxa"/>
            <w:vAlign w:val="center"/>
          </w:tcPr>
          <w:p w:rsidR="000D4E80" w:rsidRPr="00B00A67" w:rsidRDefault="00FB641F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0D4E80" w:rsidRPr="00B00A67" w:rsidRDefault="00FB641F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1</w:t>
            </w:r>
          </w:p>
        </w:tc>
        <w:tc>
          <w:tcPr>
            <w:tcW w:w="1602" w:type="dxa"/>
            <w:vAlign w:val="center"/>
          </w:tcPr>
          <w:p w:rsidR="000D4E80" w:rsidRPr="00B00A67" w:rsidRDefault="00FB641F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175</w:t>
            </w:r>
          </w:p>
        </w:tc>
      </w:tr>
      <w:tr w:rsidR="00B00A67" w:rsidRPr="00B00A67" w:rsidTr="00DF3D0E">
        <w:tc>
          <w:tcPr>
            <w:tcW w:w="1601" w:type="dxa"/>
            <w:vAlign w:val="center"/>
          </w:tcPr>
          <w:p w:rsidR="000D4E80" w:rsidRPr="00B00A67" w:rsidRDefault="000D4E80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Ambiverts</w:t>
            </w:r>
          </w:p>
        </w:tc>
        <w:tc>
          <w:tcPr>
            <w:tcW w:w="1601" w:type="dxa"/>
            <w:vAlign w:val="center"/>
          </w:tcPr>
          <w:p w:rsidR="000D4E80" w:rsidRPr="00B00A67" w:rsidRDefault="00FB641F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0D4E80" w:rsidRPr="00B00A67" w:rsidRDefault="00FB641F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0</w:t>
            </w:r>
          </w:p>
        </w:tc>
        <w:tc>
          <w:tcPr>
            <w:tcW w:w="1602" w:type="dxa"/>
            <w:vAlign w:val="center"/>
          </w:tcPr>
          <w:p w:rsidR="000D4E80" w:rsidRPr="00B00A67" w:rsidRDefault="00FB641F" w:rsidP="00DF3D0E">
            <w:pPr>
              <w:jc w:val="center"/>
              <w:rPr>
                <w:noProof/>
                <w:lang w:val="en-US"/>
              </w:rPr>
            </w:pPr>
            <w:r w:rsidRPr="00B00A67">
              <w:rPr>
                <w:noProof/>
                <w:lang w:val="en-US"/>
              </w:rPr>
              <w:t>165.75</w:t>
            </w:r>
          </w:p>
        </w:tc>
      </w:tr>
    </w:tbl>
    <w:p w:rsidR="000D4E80" w:rsidRPr="005B4AFF" w:rsidRDefault="000D4E80" w:rsidP="00E46A40">
      <w:pPr>
        <w:rPr>
          <w:noProof/>
          <w:lang w:val="en-US"/>
        </w:rPr>
      </w:pPr>
    </w:p>
    <w:p w:rsidR="00A6595A" w:rsidRDefault="00FB641F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In the equation regression, b</w:t>
      </w:r>
      <w:r w:rsidRPr="005B4AFF">
        <w:rPr>
          <w:noProof/>
          <w:vertAlign w:val="subscript"/>
          <w:lang w:val="en-US"/>
        </w:rPr>
        <w:t>0</w:t>
      </w:r>
      <w:r w:rsidRPr="005B4AFF">
        <w:rPr>
          <w:noProof/>
          <w:lang w:val="en-US"/>
        </w:rPr>
        <w:t xml:space="preserve"> is:</w:t>
      </w:r>
    </w:p>
    <w:p w:rsidR="00DF3D0E" w:rsidRDefault="00DF3D0E" w:rsidP="00F05F31">
      <w:pPr>
        <w:numPr>
          <w:ilvl w:val="0"/>
          <w:numId w:val="22"/>
        </w:numPr>
        <w:rPr>
          <w:noProof/>
          <w:lang w:val="en-US"/>
        </w:rPr>
      </w:pPr>
      <w:r>
        <w:rPr>
          <w:noProof/>
          <w:lang w:val="en-US"/>
        </w:rPr>
        <w:t>190.63</w:t>
      </w:r>
    </w:p>
    <w:p w:rsidR="00DF3D0E" w:rsidRDefault="00DF3D0E" w:rsidP="00F05F31">
      <w:pPr>
        <w:numPr>
          <w:ilvl w:val="0"/>
          <w:numId w:val="22"/>
        </w:numPr>
        <w:rPr>
          <w:noProof/>
          <w:lang w:val="en-US"/>
        </w:rPr>
      </w:pPr>
      <w:r>
        <w:rPr>
          <w:noProof/>
          <w:lang w:val="en-US"/>
        </w:rPr>
        <w:t>175</w:t>
      </w:r>
    </w:p>
    <w:p w:rsidR="00DF3D0E" w:rsidRDefault="00DF3D0E" w:rsidP="00F05F31">
      <w:pPr>
        <w:numPr>
          <w:ilvl w:val="0"/>
          <w:numId w:val="22"/>
        </w:numPr>
        <w:rPr>
          <w:noProof/>
          <w:lang w:val="en-US"/>
        </w:rPr>
      </w:pPr>
      <w:r>
        <w:rPr>
          <w:noProof/>
          <w:lang w:val="en-US"/>
        </w:rPr>
        <w:t>165.75</w:t>
      </w:r>
    </w:p>
    <w:p w:rsidR="00DF3D0E" w:rsidRPr="005B4AFF" w:rsidRDefault="00DF3D0E" w:rsidP="00DF3D0E">
      <w:pPr>
        <w:ind w:left="720"/>
        <w:rPr>
          <w:noProof/>
          <w:lang w:val="en-US"/>
        </w:rPr>
      </w:pPr>
    </w:p>
    <w:p w:rsidR="00FB641F" w:rsidRDefault="00FB641F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In the equation regression, b</w:t>
      </w:r>
      <w:r w:rsidRPr="005B4AFF">
        <w:rPr>
          <w:noProof/>
          <w:vertAlign w:val="subscript"/>
          <w:lang w:val="en-US"/>
        </w:rPr>
        <w:t>1</w:t>
      </w:r>
      <w:r w:rsidRPr="005B4AFF">
        <w:rPr>
          <w:noProof/>
          <w:lang w:val="en-US"/>
        </w:rPr>
        <w:t xml:space="preserve"> is:</w:t>
      </w:r>
    </w:p>
    <w:p w:rsidR="00DF3D0E" w:rsidRDefault="00DF3D0E" w:rsidP="00F05F31">
      <w:pPr>
        <w:numPr>
          <w:ilvl w:val="0"/>
          <w:numId w:val="23"/>
        </w:numPr>
        <w:rPr>
          <w:noProof/>
          <w:lang w:val="en-US"/>
        </w:rPr>
      </w:pPr>
      <w:r>
        <w:rPr>
          <w:noProof/>
          <w:lang w:val="en-US"/>
        </w:rPr>
        <w:t>24.88</w:t>
      </w:r>
    </w:p>
    <w:p w:rsidR="00DF3D0E" w:rsidRDefault="00661BFF" w:rsidP="00F05F31">
      <w:pPr>
        <w:numPr>
          <w:ilvl w:val="0"/>
          <w:numId w:val="23"/>
        </w:numPr>
        <w:rPr>
          <w:noProof/>
          <w:lang w:val="en-US"/>
        </w:rPr>
      </w:pPr>
      <w:r>
        <w:rPr>
          <w:noProof/>
          <w:lang w:val="en-US"/>
        </w:rPr>
        <w:t>20.64</w:t>
      </w:r>
    </w:p>
    <w:p w:rsidR="00661BFF" w:rsidRDefault="00661BFF" w:rsidP="00F05F31">
      <w:pPr>
        <w:numPr>
          <w:ilvl w:val="0"/>
          <w:numId w:val="23"/>
        </w:numPr>
        <w:rPr>
          <w:noProof/>
          <w:lang w:val="en-US"/>
        </w:rPr>
      </w:pPr>
      <w:r>
        <w:rPr>
          <w:noProof/>
          <w:lang w:val="en-US"/>
        </w:rPr>
        <w:t>-24.88</w:t>
      </w:r>
    </w:p>
    <w:p w:rsidR="00FB641F" w:rsidRDefault="00FB641F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lastRenderedPageBreak/>
        <w:t>In the equation regression, b</w:t>
      </w:r>
      <w:r w:rsidR="00661BFF">
        <w:rPr>
          <w:noProof/>
          <w:vertAlign w:val="subscript"/>
          <w:lang w:val="en-US"/>
        </w:rPr>
        <w:t>2</w:t>
      </w:r>
      <w:r w:rsidRPr="005B4AFF">
        <w:rPr>
          <w:noProof/>
          <w:lang w:val="en-US"/>
        </w:rPr>
        <w:t xml:space="preserve"> is:</w:t>
      </w:r>
    </w:p>
    <w:p w:rsidR="00661BFF" w:rsidRDefault="00661BFF" w:rsidP="00F05F31">
      <w:pPr>
        <w:numPr>
          <w:ilvl w:val="0"/>
          <w:numId w:val="24"/>
        </w:numPr>
        <w:rPr>
          <w:noProof/>
          <w:lang w:val="en-US"/>
        </w:rPr>
      </w:pPr>
      <w:r>
        <w:rPr>
          <w:noProof/>
          <w:lang w:val="en-US"/>
        </w:rPr>
        <w:t>24.88</w:t>
      </w:r>
    </w:p>
    <w:p w:rsidR="00661BFF" w:rsidRDefault="00661BFF" w:rsidP="00F05F31">
      <w:pPr>
        <w:numPr>
          <w:ilvl w:val="0"/>
          <w:numId w:val="24"/>
        </w:numPr>
        <w:rPr>
          <w:noProof/>
          <w:lang w:val="en-US"/>
        </w:rPr>
      </w:pPr>
      <w:r>
        <w:rPr>
          <w:noProof/>
          <w:lang w:val="en-US"/>
        </w:rPr>
        <w:t>9.25</w:t>
      </w:r>
    </w:p>
    <w:p w:rsidR="00661BFF" w:rsidRDefault="00661BFF" w:rsidP="00F05F31">
      <w:pPr>
        <w:numPr>
          <w:ilvl w:val="0"/>
          <w:numId w:val="24"/>
        </w:numPr>
        <w:rPr>
          <w:noProof/>
          <w:lang w:val="en-US"/>
        </w:rPr>
      </w:pPr>
      <w:r>
        <w:rPr>
          <w:noProof/>
          <w:lang w:val="en-US"/>
        </w:rPr>
        <w:t>15.32</w:t>
      </w:r>
    </w:p>
    <w:p w:rsidR="00661BFF" w:rsidRPr="005B4AFF" w:rsidRDefault="00661BFF" w:rsidP="00661BFF">
      <w:pPr>
        <w:ind w:left="720"/>
        <w:rPr>
          <w:noProof/>
          <w:lang w:val="en-US"/>
        </w:rPr>
      </w:pPr>
    </w:p>
    <w:p w:rsidR="00A6595A" w:rsidRDefault="00FB641F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The error for an ambivert person that obtained a score of 180 in reaction time is:</w:t>
      </w:r>
    </w:p>
    <w:p w:rsidR="00661BFF" w:rsidRDefault="00661BFF" w:rsidP="00F05F31">
      <w:pPr>
        <w:numPr>
          <w:ilvl w:val="0"/>
          <w:numId w:val="25"/>
        </w:numPr>
        <w:rPr>
          <w:noProof/>
          <w:lang w:val="en-US"/>
        </w:rPr>
      </w:pPr>
      <w:r>
        <w:rPr>
          <w:noProof/>
          <w:lang w:val="en-US"/>
        </w:rPr>
        <w:t>0</w:t>
      </w:r>
    </w:p>
    <w:p w:rsidR="00661BFF" w:rsidRDefault="00661BFF" w:rsidP="00F05F31">
      <w:pPr>
        <w:numPr>
          <w:ilvl w:val="0"/>
          <w:numId w:val="25"/>
        </w:numPr>
        <w:rPr>
          <w:noProof/>
          <w:lang w:val="en-US"/>
        </w:rPr>
      </w:pPr>
      <w:r>
        <w:rPr>
          <w:noProof/>
          <w:lang w:val="en-US"/>
        </w:rPr>
        <w:t>14.25</w:t>
      </w:r>
    </w:p>
    <w:p w:rsidR="00A6595A" w:rsidRDefault="00661BFF" w:rsidP="00F05F31">
      <w:pPr>
        <w:numPr>
          <w:ilvl w:val="0"/>
          <w:numId w:val="25"/>
        </w:numPr>
        <w:rPr>
          <w:noProof/>
          <w:lang w:val="en-US"/>
        </w:rPr>
      </w:pPr>
      <w:r w:rsidRPr="00A665D8">
        <w:rPr>
          <w:noProof/>
          <w:lang w:val="en-US"/>
        </w:rPr>
        <w:t>10.63</w:t>
      </w:r>
    </w:p>
    <w:p w:rsidR="00A665D8" w:rsidRDefault="00A665D8" w:rsidP="00A665D8">
      <w:pPr>
        <w:rPr>
          <w:noProof/>
          <w:lang w:val="en-US"/>
        </w:rPr>
      </w:pPr>
      <w:r>
        <w:rPr>
          <w:noProof/>
          <w:lang w:val="en-US"/>
        </w:rPr>
        <w:t>****</w:t>
      </w:r>
    </w:p>
    <w:p w:rsidR="00A665D8" w:rsidRPr="00A665D8" w:rsidRDefault="00A665D8" w:rsidP="00A665D8">
      <w:pPr>
        <w:rPr>
          <w:noProof/>
          <w:lang w:val="en-US"/>
        </w:rPr>
      </w:pPr>
    </w:p>
    <w:p w:rsidR="003C7593" w:rsidRPr="00985219" w:rsidRDefault="000A5D49" w:rsidP="003C7593">
      <w:pPr>
        <w:ind w:right="-568"/>
        <w:rPr>
          <w:noProof/>
          <w:lang w:val="en-US"/>
        </w:rPr>
      </w:pPr>
      <w:r w:rsidRPr="00985219">
        <w:rPr>
          <w:b/>
          <w:noProof/>
          <w:lang w:val="en-US"/>
        </w:rPr>
        <w:t xml:space="preserve">Please, answer questions </w:t>
      </w:r>
      <w:r w:rsidR="00A6595A" w:rsidRPr="00985219">
        <w:rPr>
          <w:b/>
          <w:noProof/>
          <w:lang w:val="en-US"/>
        </w:rPr>
        <w:t>26</w:t>
      </w:r>
      <w:r w:rsidR="00DF45FD" w:rsidRPr="00985219">
        <w:rPr>
          <w:b/>
          <w:noProof/>
          <w:lang w:val="en-US"/>
        </w:rPr>
        <w:t xml:space="preserve"> - </w:t>
      </w:r>
      <w:r w:rsidR="00A6595A" w:rsidRPr="00985219">
        <w:rPr>
          <w:b/>
          <w:noProof/>
          <w:lang w:val="en-US"/>
        </w:rPr>
        <w:t>30</w:t>
      </w:r>
      <w:r w:rsidR="00DF45FD" w:rsidRPr="00985219">
        <w:rPr>
          <w:b/>
          <w:noProof/>
          <w:lang w:val="en-US"/>
        </w:rPr>
        <w:t xml:space="preserve"> based on</w:t>
      </w:r>
      <w:r w:rsidR="002E5588" w:rsidRPr="00985219">
        <w:rPr>
          <w:b/>
          <w:noProof/>
          <w:lang w:val="en-US"/>
        </w:rPr>
        <w:t xml:space="preserve"> the following data</w:t>
      </w:r>
      <w:r w:rsidR="00DF45FD" w:rsidRPr="00985219">
        <w:rPr>
          <w:b/>
          <w:noProof/>
          <w:lang w:val="en-US"/>
        </w:rPr>
        <w:br/>
      </w:r>
      <w:r w:rsidR="00985219" w:rsidRPr="003F6743">
        <w:rPr>
          <w:noProof/>
          <w:lang w:val="en-US"/>
        </w:rPr>
        <w:t xml:space="preserve">We studied the relationship of intelligence and hours of study on the qualification in </w:t>
      </w:r>
      <w:r w:rsidR="0020562B" w:rsidRPr="003F6743">
        <w:rPr>
          <w:noProof/>
          <w:lang w:val="en-US"/>
        </w:rPr>
        <w:t>maths</w:t>
      </w:r>
      <w:r w:rsidR="003C7593" w:rsidRPr="00985219">
        <w:rPr>
          <w:noProof/>
          <w:lang w:val="en-US"/>
        </w:rPr>
        <w:t xml:space="preserve">: </w:t>
      </w:r>
    </w:p>
    <w:p w:rsidR="003C7593" w:rsidRPr="005B4AFF" w:rsidRDefault="00985219" w:rsidP="003C7593">
      <w:pPr>
        <w:pStyle w:val="Textoindependiente"/>
        <w:kinsoku w:val="0"/>
        <w:overflowPunct w:val="0"/>
        <w:ind w:right="54"/>
        <w:jc w:val="center"/>
        <w:rPr>
          <w:b/>
          <w:bCs/>
          <w:sz w:val="20"/>
        </w:rPr>
      </w:pPr>
      <w:r>
        <w:rPr>
          <w:w w:val="105"/>
          <w:sz w:val="20"/>
        </w:rPr>
        <w:t>Coefficient</w:t>
      </w:r>
      <w:r w:rsidR="003C7593" w:rsidRPr="005B4AFF">
        <w:rPr>
          <w:w w:val="105"/>
          <w:sz w:val="20"/>
        </w:rPr>
        <w:t>s</w:t>
      </w:r>
      <w:r w:rsidR="003C7593" w:rsidRPr="005B4AFF">
        <w:rPr>
          <w:spacing w:val="-10"/>
          <w:w w:val="105"/>
          <w:sz w:val="20"/>
        </w:rPr>
        <w:t xml:space="preserve"> </w:t>
      </w:r>
      <w:r w:rsidR="003C7593" w:rsidRPr="005B4AFF">
        <w:rPr>
          <w:w w:val="105"/>
          <w:position w:val="7"/>
          <w:sz w:val="20"/>
        </w:rPr>
        <w:t>a</w:t>
      </w:r>
    </w:p>
    <w:tbl>
      <w:tblPr>
        <w:tblW w:w="7513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134"/>
        <w:gridCol w:w="993"/>
        <w:gridCol w:w="1275"/>
        <w:gridCol w:w="1134"/>
        <w:gridCol w:w="709"/>
        <w:gridCol w:w="850"/>
        <w:gridCol w:w="1418"/>
      </w:tblGrid>
      <w:tr w:rsidR="00985219" w:rsidRPr="00C67E29" w:rsidTr="00985219">
        <w:trPr>
          <w:trHeight w:hRule="exact" w:val="613"/>
        </w:trPr>
        <w:tc>
          <w:tcPr>
            <w:tcW w:w="1134" w:type="dxa"/>
            <w:vMerge w:val="restart"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line="200" w:lineRule="exact"/>
              <w:rPr>
                <w:sz w:val="16"/>
                <w:szCs w:val="16"/>
                <w:lang w:val="en-US"/>
              </w:rPr>
            </w:pPr>
          </w:p>
          <w:p w:rsidR="00985219" w:rsidRPr="00C67E29" w:rsidRDefault="00985219" w:rsidP="00B34213">
            <w:pPr>
              <w:pStyle w:val="TableParagraph"/>
              <w:kinsoku w:val="0"/>
              <w:overflowPunct w:val="0"/>
              <w:ind w:left="17"/>
              <w:rPr>
                <w:sz w:val="16"/>
                <w:szCs w:val="16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9" w:space="0" w:color="000000"/>
              <w:bottom w:val="single" w:sz="4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5" w:line="240" w:lineRule="exact"/>
              <w:jc w:val="center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Non standardized coefficients</w:t>
            </w:r>
          </w:p>
          <w:p w:rsidR="00985219" w:rsidRPr="00C67E29" w:rsidRDefault="00985219" w:rsidP="00B34213">
            <w:pPr>
              <w:pStyle w:val="TableParagraph"/>
              <w:kinsoku w:val="0"/>
              <w:overflowPunct w:val="0"/>
              <w:ind w:left="570"/>
              <w:rPr>
                <w:sz w:val="16"/>
                <w:szCs w:val="16"/>
                <w:lang w:val="en-US"/>
              </w:rPr>
            </w:pPr>
          </w:p>
        </w:tc>
        <w:tc>
          <w:tcPr>
            <w:tcW w:w="1134" w:type="dxa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68"/>
              <w:ind w:left="113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Standardized coefficients</w:t>
            </w:r>
          </w:p>
        </w:tc>
        <w:tc>
          <w:tcPr>
            <w:tcW w:w="709" w:type="dxa"/>
            <w:vMerge w:val="restart"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9" w:line="190" w:lineRule="exact"/>
              <w:rPr>
                <w:sz w:val="16"/>
                <w:szCs w:val="16"/>
                <w:lang w:val="en-US"/>
              </w:rPr>
            </w:pPr>
          </w:p>
          <w:p w:rsidR="00985219" w:rsidRPr="00C67E29" w:rsidRDefault="00985219" w:rsidP="00B34213">
            <w:pPr>
              <w:pStyle w:val="TableParagraph"/>
              <w:kinsoku w:val="0"/>
              <w:overflowPunct w:val="0"/>
              <w:ind w:left="243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Sig.</w:t>
            </w:r>
          </w:p>
        </w:tc>
        <w:tc>
          <w:tcPr>
            <w:tcW w:w="2268" w:type="dxa"/>
            <w:gridSpan w:val="2"/>
            <w:tcBorders>
              <w:top w:val="single" w:sz="9" w:space="0" w:color="000000"/>
              <w:left w:val="single" w:sz="4" w:space="0" w:color="000000"/>
              <w:bottom w:val="single" w:sz="4" w:space="0" w:color="000000"/>
              <w:right w:val="single" w:sz="9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3" w:line="160" w:lineRule="exact"/>
              <w:rPr>
                <w:sz w:val="16"/>
                <w:szCs w:val="16"/>
                <w:lang w:val="en-US"/>
              </w:rPr>
            </w:pPr>
          </w:p>
          <w:p w:rsidR="00985219" w:rsidRPr="00C67E29" w:rsidRDefault="00985219" w:rsidP="00B34213">
            <w:pPr>
              <w:pStyle w:val="TableParagraph"/>
              <w:kinsoku w:val="0"/>
              <w:overflowPunct w:val="0"/>
              <w:ind w:left="425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Correlations</w:t>
            </w:r>
          </w:p>
        </w:tc>
      </w:tr>
      <w:tr w:rsidR="00985219" w:rsidRPr="00C67E29" w:rsidTr="00985219">
        <w:trPr>
          <w:trHeight w:hRule="exact" w:val="436"/>
        </w:trPr>
        <w:tc>
          <w:tcPr>
            <w:tcW w:w="1134" w:type="dxa"/>
            <w:vMerge/>
            <w:tcBorders>
              <w:top w:val="single" w:sz="9" w:space="0" w:color="000000"/>
              <w:left w:val="nil"/>
              <w:bottom w:val="single" w:sz="9" w:space="0" w:color="000000"/>
              <w:right w:val="single" w:sz="9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ind w:left="883"/>
              <w:rPr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8" w:line="180" w:lineRule="exact"/>
              <w:rPr>
                <w:sz w:val="16"/>
                <w:szCs w:val="16"/>
                <w:lang w:val="en-US"/>
              </w:rPr>
            </w:pPr>
          </w:p>
          <w:p w:rsidR="00985219" w:rsidRPr="00C67E29" w:rsidRDefault="00985219" w:rsidP="00B34213">
            <w:pPr>
              <w:pStyle w:val="TableParagraph"/>
              <w:kinsoku w:val="0"/>
              <w:overflowPunct w:val="0"/>
              <w:ind w:right="49"/>
              <w:jc w:val="center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B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76"/>
              <w:ind w:left="248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Standard error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10" w:line="180" w:lineRule="exact"/>
              <w:rPr>
                <w:sz w:val="16"/>
                <w:szCs w:val="16"/>
                <w:lang w:val="en-US"/>
              </w:rPr>
            </w:pPr>
          </w:p>
          <w:p w:rsidR="00985219" w:rsidRPr="00C67E29" w:rsidRDefault="00985219" w:rsidP="00B34213">
            <w:pPr>
              <w:pStyle w:val="TableParagraph"/>
              <w:kinsoku w:val="0"/>
              <w:overflowPunct w:val="0"/>
              <w:ind w:right="75"/>
              <w:jc w:val="center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Beta</w:t>
            </w:r>
          </w:p>
        </w:tc>
        <w:tc>
          <w:tcPr>
            <w:tcW w:w="709" w:type="dxa"/>
            <w:vMerge/>
            <w:tcBorders>
              <w:top w:val="single" w:sz="9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ind w:right="75"/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2" w:line="190" w:lineRule="exact"/>
              <w:rPr>
                <w:sz w:val="16"/>
                <w:szCs w:val="16"/>
                <w:lang w:val="en-US"/>
              </w:rPr>
            </w:pPr>
          </w:p>
          <w:p w:rsidR="00985219" w:rsidRPr="00C67E29" w:rsidRDefault="00985219" w:rsidP="00B34213">
            <w:pPr>
              <w:pStyle w:val="TableParagraph"/>
              <w:kinsoku w:val="0"/>
              <w:overflowPunct w:val="0"/>
              <w:ind w:left="88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Zero ord</w:t>
            </w:r>
            <w:r w:rsidR="00344643">
              <w:rPr>
                <w:sz w:val="16"/>
                <w:szCs w:val="16"/>
                <w:lang w:val="en-US"/>
              </w:rPr>
              <w:t>er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344643" w:rsidRDefault="00344643" w:rsidP="00344643">
            <w:pPr>
              <w:pStyle w:val="TableParagraph"/>
              <w:kinsoku w:val="0"/>
              <w:overflowPunct w:val="0"/>
              <w:ind w:left="88"/>
              <w:rPr>
                <w:sz w:val="16"/>
                <w:szCs w:val="16"/>
                <w:lang w:val="en-US"/>
              </w:rPr>
            </w:pPr>
          </w:p>
          <w:p w:rsidR="00985219" w:rsidRPr="00C67E29" w:rsidRDefault="00985219" w:rsidP="00344643">
            <w:pPr>
              <w:pStyle w:val="TableParagraph"/>
              <w:kinsoku w:val="0"/>
              <w:overflowPunct w:val="0"/>
              <w:ind w:left="88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Semipart</w:t>
            </w:r>
            <w:r w:rsidR="00344643">
              <w:rPr>
                <w:sz w:val="16"/>
                <w:szCs w:val="16"/>
                <w:lang w:val="en-US"/>
              </w:rPr>
              <w:t>.</w:t>
            </w:r>
          </w:p>
        </w:tc>
      </w:tr>
      <w:tr w:rsidR="00985219" w:rsidRPr="00C67E29" w:rsidTr="00985219">
        <w:trPr>
          <w:trHeight w:hRule="exact" w:val="233"/>
        </w:trPr>
        <w:tc>
          <w:tcPr>
            <w:tcW w:w="1134" w:type="dxa"/>
            <w:tcBorders>
              <w:top w:val="single" w:sz="9" w:space="0" w:color="000000"/>
              <w:left w:val="nil"/>
              <w:bottom w:val="nil"/>
              <w:right w:val="single" w:sz="9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22"/>
              <w:ind w:left="236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(Constant)</w:t>
            </w:r>
          </w:p>
        </w:tc>
        <w:tc>
          <w:tcPr>
            <w:tcW w:w="993" w:type="dxa"/>
            <w:tcBorders>
              <w:top w:val="single" w:sz="9" w:space="0" w:color="000000"/>
              <w:left w:val="single" w:sz="9" w:space="0" w:color="000000"/>
              <w:bottom w:val="nil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23"/>
              <w:ind w:left="568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-7.958</w:t>
            </w:r>
          </w:p>
        </w:tc>
        <w:tc>
          <w:tcPr>
            <w:tcW w:w="1275" w:type="dxa"/>
            <w:tcBorders>
              <w:top w:val="single" w:sz="9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24"/>
              <w:ind w:left="622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1.282</w:t>
            </w:r>
          </w:p>
        </w:tc>
        <w:tc>
          <w:tcPr>
            <w:tcW w:w="1134" w:type="dxa"/>
            <w:vMerge w:val="restart"/>
            <w:tcBorders>
              <w:top w:val="single" w:sz="9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2" w:line="280" w:lineRule="exact"/>
              <w:rPr>
                <w:sz w:val="16"/>
                <w:szCs w:val="16"/>
                <w:lang w:val="en-US"/>
              </w:rPr>
            </w:pPr>
          </w:p>
          <w:p w:rsidR="00985219" w:rsidRPr="00C67E29" w:rsidRDefault="00985219" w:rsidP="00B34213">
            <w:pPr>
              <w:pStyle w:val="TableParagraph"/>
              <w:kinsoku w:val="0"/>
              <w:overflowPunct w:val="0"/>
              <w:ind w:left="705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.553</w:t>
            </w:r>
          </w:p>
        </w:tc>
        <w:tc>
          <w:tcPr>
            <w:tcW w:w="709" w:type="dxa"/>
            <w:tcBorders>
              <w:top w:val="single" w:sz="9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24"/>
              <w:ind w:left="361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.000</w:t>
            </w:r>
          </w:p>
        </w:tc>
        <w:tc>
          <w:tcPr>
            <w:tcW w:w="850" w:type="dxa"/>
            <w:vMerge w:val="restart"/>
            <w:tcBorders>
              <w:top w:val="single" w:sz="9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2" w:line="280" w:lineRule="exact"/>
              <w:rPr>
                <w:sz w:val="16"/>
                <w:szCs w:val="16"/>
                <w:lang w:val="en-US"/>
              </w:rPr>
            </w:pPr>
          </w:p>
          <w:p w:rsidR="00985219" w:rsidRPr="00C67E29" w:rsidRDefault="00985219" w:rsidP="00B34213">
            <w:pPr>
              <w:pStyle w:val="TableParagraph"/>
              <w:kinsoku w:val="0"/>
              <w:overflowPunct w:val="0"/>
              <w:ind w:left="527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.581</w:t>
            </w:r>
          </w:p>
        </w:tc>
        <w:tc>
          <w:tcPr>
            <w:tcW w:w="1418" w:type="dxa"/>
            <w:vMerge w:val="restart"/>
            <w:tcBorders>
              <w:top w:val="single" w:sz="9" w:space="0" w:color="000000"/>
              <w:left w:val="single" w:sz="4" w:space="0" w:color="000000"/>
              <w:right w:val="single" w:sz="9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2" w:line="280" w:lineRule="exact"/>
              <w:rPr>
                <w:sz w:val="16"/>
                <w:szCs w:val="16"/>
                <w:lang w:val="en-US"/>
              </w:rPr>
            </w:pPr>
          </w:p>
          <w:p w:rsidR="00985219" w:rsidRPr="00C67E29" w:rsidRDefault="00985219" w:rsidP="00344643">
            <w:pPr>
              <w:pStyle w:val="TableParagraph"/>
              <w:kinsoku w:val="0"/>
              <w:overflowPunct w:val="0"/>
              <w:ind w:left="142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.553</w:t>
            </w:r>
          </w:p>
        </w:tc>
      </w:tr>
      <w:tr w:rsidR="00985219" w:rsidRPr="00C67E29" w:rsidTr="00985219">
        <w:trPr>
          <w:trHeight w:hRule="exact" w:val="260"/>
        </w:trPr>
        <w:tc>
          <w:tcPr>
            <w:tcW w:w="1134" w:type="dxa"/>
            <w:tcBorders>
              <w:top w:val="nil"/>
              <w:left w:val="nil"/>
              <w:bottom w:val="nil"/>
              <w:right w:val="single" w:sz="9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33"/>
              <w:ind w:left="236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Hours Stud.</w:t>
            </w:r>
          </w:p>
        </w:tc>
        <w:tc>
          <w:tcPr>
            <w:tcW w:w="993" w:type="dxa"/>
            <w:tcBorders>
              <w:top w:val="nil"/>
              <w:left w:val="single" w:sz="9" w:space="0" w:color="000000"/>
              <w:bottom w:val="nil"/>
              <w:right w:val="single" w:sz="4" w:space="0" w:color="000000"/>
            </w:tcBorders>
          </w:tcPr>
          <w:p w:rsidR="00985219" w:rsidRPr="00C67E29" w:rsidRDefault="00985219" w:rsidP="00344643">
            <w:pPr>
              <w:pStyle w:val="TableParagraph"/>
              <w:kinsoku w:val="0"/>
              <w:overflowPunct w:val="0"/>
              <w:spacing w:before="62"/>
              <w:ind w:left="567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.187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62"/>
              <w:ind w:left="705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.028</w:t>
            </w:r>
          </w:p>
        </w:tc>
        <w:tc>
          <w:tcPr>
            <w:tcW w:w="1134" w:type="dxa"/>
            <w:vMerge/>
            <w:tcBorders>
              <w:top w:val="single" w:sz="9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62"/>
              <w:ind w:left="705"/>
              <w:rPr>
                <w:sz w:val="16"/>
                <w:szCs w:val="16"/>
                <w:lang w:val="en-US"/>
              </w:rPr>
            </w:pP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62"/>
              <w:ind w:left="361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.000</w:t>
            </w:r>
          </w:p>
        </w:tc>
        <w:tc>
          <w:tcPr>
            <w:tcW w:w="850" w:type="dxa"/>
            <w:vMerge/>
            <w:tcBorders>
              <w:top w:val="single" w:sz="9" w:space="0" w:color="000000"/>
              <w:left w:val="single" w:sz="4" w:space="0" w:color="000000"/>
              <w:bottom w:val="nil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62"/>
              <w:ind w:left="361"/>
              <w:rPr>
                <w:sz w:val="16"/>
                <w:szCs w:val="16"/>
                <w:lang w:val="en-US"/>
              </w:rPr>
            </w:pPr>
          </w:p>
        </w:tc>
        <w:tc>
          <w:tcPr>
            <w:tcW w:w="1418" w:type="dxa"/>
            <w:vMerge/>
            <w:tcBorders>
              <w:left w:val="single" w:sz="4" w:space="0" w:color="000000"/>
              <w:bottom w:val="nil"/>
              <w:right w:val="single" w:sz="9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62"/>
              <w:ind w:left="361"/>
              <w:rPr>
                <w:sz w:val="16"/>
                <w:szCs w:val="16"/>
                <w:lang w:val="en-US"/>
              </w:rPr>
            </w:pPr>
          </w:p>
        </w:tc>
      </w:tr>
      <w:tr w:rsidR="00985219" w:rsidRPr="00C67E29" w:rsidTr="00985219">
        <w:trPr>
          <w:trHeight w:hRule="exact" w:val="286"/>
        </w:trPr>
        <w:tc>
          <w:tcPr>
            <w:tcW w:w="1134" w:type="dxa"/>
            <w:tcBorders>
              <w:top w:val="nil"/>
              <w:left w:val="nil"/>
              <w:bottom w:val="single" w:sz="9" w:space="0" w:color="000000"/>
              <w:right w:val="single" w:sz="9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33"/>
              <w:ind w:left="236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Intelligence</w:t>
            </w:r>
          </w:p>
        </w:tc>
        <w:tc>
          <w:tcPr>
            <w:tcW w:w="993" w:type="dxa"/>
            <w:tcBorders>
              <w:top w:val="nil"/>
              <w:left w:val="single" w:sz="9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344643">
            <w:pPr>
              <w:pStyle w:val="TableParagraph"/>
              <w:kinsoku w:val="0"/>
              <w:overflowPunct w:val="0"/>
              <w:spacing w:before="62"/>
              <w:ind w:left="567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.096</w:t>
            </w:r>
          </w:p>
        </w:tc>
        <w:tc>
          <w:tcPr>
            <w:tcW w:w="1275" w:type="dxa"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62"/>
              <w:ind w:left="705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.011</w:t>
            </w:r>
          </w:p>
        </w:tc>
        <w:tc>
          <w:tcPr>
            <w:tcW w:w="1134" w:type="dxa"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61"/>
              <w:ind w:left="705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.739</w:t>
            </w:r>
          </w:p>
        </w:tc>
        <w:tc>
          <w:tcPr>
            <w:tcW w:w="709" w:type="dxa"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62"/>
              <w:ind w:left="361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.000</w:t>
            </w:r>
          </w:p>
        </w:tc>
        <w:tc>
          <w:tcPr>
            <w:tcW w:w="850" w:type="dxa"/>
            <w:tcBorders>
              <w:top w:val="nil"/>
              <w:left w:val="single" w:sz="4" w:space="0" w:color="000000"/>
              <w:bottom w:val="single" w:sz="9" w:space="0" w:color="000000"/>
              <w:right w:val="single" w:sz="4" w:space="0" w:color="000000"/>
            </w:tcBorders>
          </w:tcPr>
          <w:p w:rsidR="00985219" w:rsidRPr="00C67E29" w:rsidRDefault="00985219" w:rsidP="00B34213">
            <w:pPr>
              <w:pStyle w:val="TableParagraph"/>
              <w:kinsoku w:val="0"/>
              <w:overflowPunct w:val="0"/>
              <w:spacing w:before="61"/>
              <w:ind w:left="527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.760</w:t>
            </w:r>
          </w:p>
        </w:tc>
        <w:tc>
          <w:tcPr>
            <w:tcW w:w="1418" w:type="dxa"/>
            <w:tcBorders>
              <w:top w:val="nil"/>
              <w:left w:val="single" w:sz="4" w:space="0" w:color="000000"/>
              <w:bottom w:val="single" w:sz="9" w:space="0" w:color="000000"/>
              <w:right w:val="single" w:sz="9" w:space="0" w:color="000000"/>
            </w:tcBorders>
          </w:tcPr>
          <w:p w:rsidR="00985219" w:rsidRPr="00C67E29" w:rsidRDefault="00985219" w:rsidP="00344643">
            <w:pPr>
              <w:pStyle w:val="TableParagraph"/>
              <w:kinsoku w:val="0"/>
              <w:overflowPunct w:val="0"/>
              <w:spacing w:before="61"/>
              <w:ind w:left="142"/>
              <w:rPr>
                <w:sz w:val="16"/>
                <w:szCs w:val="16"/>
                <w:lang w:val="en-US"/>
              </w:rPr>
            </w:pPr>
            <w:r w:rsidRPr="00C67E29">
              <w:rPr>
                <w:sz w:val="16"/>
                <w:szCs w:val="16"/>
                <w:lang w:val="en-US"/>
              </w:rPr>
              <w:t>.738</w:t>
            </w:r>
          </w:p>
        </w:tc>
      </w:tr>
    </w:tbl>
    <w:p w:rsidR="003C7593" w:rsidRPr="005B4AFF" w:rsidRDefault="00985219" w:rsidP="00F05F31">
      <w:pPr>
        <w:numPr>
          <w:ilvl w:val="1"/>
          <w:numId w:val="1"/>
        </w:numPr>
        <w:kinsoku w:val="0"/>
        <w:overflowPunct w:val="0"/>
      </w:pPr>
      <w:r>
        <w:t>Dependent variable: qualification</w:t>
      </w:r>
      <w:r w:rsidR="00A6595A" w:rsidRPr="005B4AFF">
        <w:t xml:space="preserve"> </w:t>
      </w:r>
    </w:p>
    <w:p w:rsidR="003C7593" w:rsidRPr="005B4AFF" w:rsidRDefault="003C7593" w:rsidP="003C7593">
      <w:pPr>
        <w:kinsoku w:val="0"/>
        <w:overflowPunct w:val="0"/>
        <w:spacing w:before="7"/>
        <w:ind w:left="249"/>
      </w:pPr>
    </w:p>
    <w:p w:rsidR="00A6595A" w:rsidRPr="005B4AFF" w:rsidRDefault="00A6595A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The equation regression in raw scores is:</w:t>
      </w:r>
    </w:p>
    <w:p w:rsidR="00A6595A" w:rsidRPr="00344643" w:rsidRDefault="00A6595A" w:rsidP="00F05F31">
      <w:pPr>
        <w:numPr>
          <w:ilvl w:val="0"/>
          <w:numId w:val="17"/>
        </w:numPr>
        <w:rPr>
          <w:noProof/>
          <w:lang w:val="en-US"/>
        </w:rPr>
      </w:pPr>
      <w:r w:rsidRPr="005B4AFF">
        <w:rPr>
          <w:noProof/>
          <w:lang w:val="en-US"/>
        </w:rPr>
        <w:t>-7.</w:t>
      </w:r>
      <w:r w:rsidR="00344643">
        <w:rPr>
          <w:noProof/>
          <w:lang w:val="en-US"/>
        </w:rPr>
        <w:t>958+0.187X</w:t>
      </w:r>
      <w:r w:rsidR="00344643" w:rsidRPr="00344643">
        <w:rPr>
          <w:noProof/>
          <w:vertAlign w:val="subscript"/>
          <w:lang w:val="en-US"/>
        </w:rPr>
        <w:t>1</w:t>
      </w:r>
      <w:r w:rsidR="00344643">
        <w:rPr>
          <w:noProof/>
          <w:lang w:val="en-US"/>
        </w:rPr>
        <w:t>+0.096X</w:t>
      </w:r>
      <w:r w:rsidR="00344643" w:rsidRPr="00344643">
        <w:rPr>
          <w:noProof/>
          <w:vertAlign w:val="subscript"/>
          <w:lang w:val="en-US"/>
        </w:rPr>
        <w:t>2</w:t>
      </w:r>
    </w:p>
    <w:p w:rsidR="00344643" w:rsidRPr="005B4AFF" w:rsidRDefault="00344643" w:rsidP="00F05F31">
      <w:pPr>
        <w:numPr>
          <w:ilvl w:val="0"/>
          <w:numId w:val="17"/>
        </w:numPr>
        <w:rPr>
          <w:noProof/>
          <w:lang w:val="en-US"/>
        </w:rPr>
      </w:pPr>
      <w:r>
        <w:rPr>
          <w:noProof/>
          <w:lang w:val="en-US"/>
        </w:rPr>
        <w:t>1.282+0.028X</w:t>
      </w:r>
      <w:r w:rsidRPr="00344643">
        <w:rPr>
          <w:noProof/>
          <w:vertAlign w:val="subscript"/>
          <w:lang w:val="en-US"/>
        </w:rPr>
        <w:t>1</w:t>
      </w:r>
      <w:r>
        <w:rPr>
          <w:noProof/>
          <w:lang w:val="en-US"/>
        </w:rPr>
        <w:t>+0.011X</w:t>
      </w:r>
      <w:r w:rsidRPr="00344643">
        <w:rPr>
          <w:noProof/>
          <w:vertAlign w:val="subscript"/>
          <w:lang w:val="en-US"/>
        </w:rPr>
        <w:t>2</w:t>
      </w:r>
    </w:p>
    <w:p w:rsidR="00344643" w:rsidRPr="005B4AFF" w:rsidRDefault="00344643" w:rsidP="00F05F31">
      <w:pPr>
        <w:numPr>
          <w:ilvl w:val="0"/>
          <w:numId w:val="17"/>
        </w:numPr>
        <w:rPr>
          <w:noProof/>
          <w:lang w:val="en-US"/>
        </w:rPr>
      </w:pPr>
      <w:r>
        <w:rPr>
          <w:noProof/>
          <w:lang w:val="en-US"/>
        </w:rPr>
        <w:t>0.553X</w:t>
      </w:r>
      <w:r w:rsidRPr="00344643">
        <w:rPr>
          <w:noProof/>
          <w:vertAlign w:val="subscript"/>
          <w:lang w:val="en-US"/>
        </w:rPr>
        <w:t>1</w:t>
      </w:r>
      <w:r>
        <w:rPr>
          <w:noProof/>
          <w:lang w:val="en-US"/>
        </w:rPr>
        <w:t>+0.739X</w:t>
      </w:r>
      <w:r w:rsidRPr="00344643">
        <w:rPr>
          <w:noProof/>
          <w:vertAlign w:val="subscript"/>
          <w:lang w:val="en-US"/>
        </w:rPr>
        <w:t>2</w:t>
      </w:r>
    </w:p>
    <w:p w:rsidR="00A6595A" w:rsidRPr="005B4AFF" w:rsidRDefault="00A6595A" w:rsidP="00A6595A">
      <w:pPr>
        <w:rPr>
          <w:noProof/>
          <w:lang w:val="en-US"/>
        </w:rPr>
      </w:pPr>
    </w:p>
    <w:p w:rsidR="00A6595A" w:rsidRDefault="00A6595A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t>The equation regression in standard scores is:</w:t>
      </w:r>
    </w:p>
    <w:p w:rsidR="00344643" w:rsidRPr="00344643" w:rsidRDefault="00344643" w:rsidP="00F05F31">
      <w:pPr>
        <w:numPr>
          <w:ilvl w:val="0"/>
          <w:numId w:val="26"/>
        </w:numPr>
        <w:rPr>
          <w:noProof/>
          <w:lang w:val="en-US"/>
        </w:rPr>
      </w:pPr>
      <w:r w:rsidRPr="005B4AFF">
        <w:rPr>
          <w:noProof/>
          <w:lang w:val="en-US"/>
        </w:rPr>
        <w:t>-7.</w:t>
      </w:r>
      <w:r>
        <w:rPr>
          <w:noProof/>
          <w:lang w:val="en-US"/>
        </w:rPr>
        <w:t>958+0.187Zx</w:t>
      </w:r>
      <w:r w:rsidRPr="00344643">
        <w:rPr>
          <w:noProof/>
          <w:vertAlign w:val="subscript"/>
          <w:lang w:val="en-US"/>
        </w:rPr>
        <w:t>1</w:t>
      </w:r>
      <w:r>
        <w:rPr>
          <w:noProof/>
          <w:lang w:val="en-US"/>
        </w:rPr>
        <w:t>+0.096Zx</w:t>
      </w:r>
      <w:r w:rsidRPr="00344643">
        <w:rPr>
          <w:noProof/>
          <w:vertAlign w:val="subscript"/>
          <w:lang w:val="en-US"/>
        </w:rPr>
        <w:t>2</w:t>
      </w:r>
    </w:p>
    <w:p w:rsidR="00344643" w:rsidRPr="005B4AFF" w:rsidRDefault="00344643" w:rsidP="00F05F31">
      <w:pPr>
        <w:numPr>
          <w:ilvl w:val="0"/>
          <w:numId w:val="26"/>
        </w:numPr>
        <w:rPr>
          <w:noProof/>
          <w:lang w:val="en-US"/>
        </w:rPr>
      </w:pPr>
      <w:r>
        <w:rPr>
          <w:noProof/>
          <w:lang w:val="en-US"/>
        </w:rPr>
        <w:t>1.282+0.028</w:t>
      </w:r>
      <w:r w:rsidRPr="00344643">
        <w:rPr>
          <w:noProof/>
          <w:lang w:val="en-US"/>
        </w:rPr>
        <w:t xml:space="preserve"> </w:t>
      </w:r>
      <w:r>
        <w:rPr>
          <w:noProof/>
          <w:lang w:val="en-US"/>
        </w:rPr>
        <w:t>Zx</w:t>
      </w:r>
      <w:r w:rsidRPr="00344643">
        <w:rPr>
          <w:noProof/>
          <w:vertAlign w:val="subscript"/>
          <w:lang w:val="en-US"/>
        </w:rPr>
        <w:t>1</w:t>
      </w:r>
      <w:r>
        <w:rPr>
          <w:noProof/>
          <w:lang w:val="en-US"/>
        </w:rPr>
        <w:t>+0.011Zx</w:t>
      </w:r>
      <w:r w:rsidRPr="00344643">
        <w:rPr>
          <w:noProof/>
          <w:vertAlign w:val="subscript"/>
          <w:lang w:val="en-US"/>
        </w:rPr>
        <w:t>2</w:t>
      </w:r>
    </w:p>
    <w:p w:rsidR="00344643" w:rsidRPr="005B4AFF" w:rsidRDefault="00344643" w:rsidP="00F05F31">
      <w:pPr>
        <w:numPr>
          <w:ilvl w:val="0"/>
          <w:numId w:val="26"/>
        </w:numPr>
        <w:rPr>
          <w:noProof/>
          <w:lang w:val="en-US"/>
        </w:rPr>
      </w:pPr>
      <w:r>
        <w:rPr>
          <w:noProof/>
          <w:lang w:val="en-US"/>
        </w:rPr>
        <w:t>0.553Zx</w:t>
      </w:r>
      <w:r w:rsidRPr="00344643">
        <w:rPr>
          <w:noProof/>
          <w:vertAlign w:val="subscript"/>
          <w:lang w:val="en-US"/>
        </w:rPr>
        <w:t>1</w:t>
      </w:r>
      <w:r>
        <w:rPr>
          <w:noProof/>
          <w:lang w:val="en-US"/>
        </w:rPr>
        <w:t>+0.739Zx</w:t>
      </w:r>
      <w:r w:rsidRPr="00344643">
        <w:rPr>
          <w:noProof/>
          <w:vertAlign w:val="subscript"/>
          <w:lang w:val="en-US"/>
        </w:rPr>
        <w:t>2</w:t>
      </w:r>
    </w:p>
    <w:p w:rsidR="00A6595A" w:rsidRPr="005B4AFF" w:rsidRDefault="00A6595A" w:rsidP="0020562B">
      <w:pPr>
        <w:rPr>
          <w:noProof/>
          <w:lang w:val="en-US"/>
        </w:rPr>
      </w:pPr>
    </w:p>
    <w:p w:rsidR="0020562B" w:rsidRDefault="0020562B" w:rsidP="00F05F31">
      <w:pPr>
        <w:numPr>
          <w:ilvl w:val="0"/>
          <w:numId w:val="1"/>
        </w:numPr>
        <w:rPr>
          <w:noProof/>
          <w:lang w:val="en-US"/>
        </w:rPr>
      </w:pPr>
      <w:r>
        <w:rPr>
          <w:noProof/>
          <w:lang w:val="en-US"/>
        </w:rPr>
        <w:t>The value that represents the increase in the qualification for each unit of increase in hours studied is:</w:t>
      </w:r>
    </w:p>
    <w:p w:rsidR="00A6595A" w:rsidRDefault="00344643" w:rsidP="00F05F31">
      <w:pPr>
        <w:numPr>
          <w:ilvl w:val="0"/>
          <w:numId w:val="27"/>
        </w:numPr>
        <w:rPr>
          <w:noProof/>
          <w:lang w:val="en-US"/>
        </w:rPr>
      </w:pPr>
      <w:r>
        <w:rPr>
          <w:noProof/>
          <w:lang w:val="en-US"/>
        </w:rPr>
        <w:t>0.18</w:t>
      </w:r>
      <w:r w:rsidR="0020562B">
        <w:rPr>
          <w:noProof/>
          <w:lang w:val="en-US"/>
        </w:rPr>
        <w:t>7</w:t>
      </w:r>
    </w:p>
    <w:p w:rsidR="0020562B" w:rsidRDefault="0020562B" w:rsidP="00F05F31">
      <w:pPr>
        <w:numPr>
          <w:ilvl w:val="0"/>
          <w:numId w:val="27"/>
        </w:numPr>
        <w:rPr>
          <w:noProof/>
          <w:lang w:val="en-US"/>
        </w:rPr>
      </w:pPr>
      <w:r>
        <w:rPr>
          <w:noProof/>
          <w:lang w:val="en-US"/>
        </w:rPr>
        <w:t>0.553</w:t>
      </w:r>
    </w:p>
    <w:p w:rsidR="0020562B" w:rsidRPr="005B4AFF" w:rsidRDefault="00F73582" w:rsidP="00F05F31">
      <w:pPr>
        <w:numPr>
          <w:ilvl w:val="0"/>
          <w:numId w:val="27"/>
        </w:numPr>
        <w:rPr>
          <w:noProof/>
          <w:lang w:val="en-US"/>
        </w:rPr>
      </w:pPr>
      <w:r>
        <w:rPr>
          <w:noProof/>
          <w:lang w:val="en-US"/>
        </w:rPr>
        <w:t>0.096</w:t>
      </w:r>
      <w:r w:rsidR="0020562B">
        <w:rPr>
          <w:noProof/>
          <w:lang w:val="en-US"/>
        </w:rPr>
        <w:t xml:space="preserve"> </w:t>
      </w:r>
    </w:p>
    <w:p w:rsidR="00A6595A" w:rsidRPr="005B4AFF" w:rsidRDefault="00A6595A" w:rsidP="00A6595A">
      <w:pPr>
        <w:ind w:left="360"/>
        <w:rPr>
          <w:noProof/>
          <w:lang w:val="en-US"/>
        </w:rPr>
      </w:pPr>
    </w:p>
    <w:p w:rsidR="00A6595A" w:rsidRDefault="00A6595A" w:rsidP="00F05F31">
      <w:pPr>
        <w:numPr>
          <w:ilvl w:val="0"/>
          <w:numId w:val="1"/>
        </w:numPr>
        <w:rPr>
          <w:noProof/>
          <w:lang w:val="en-US"/>
        </w:rPr>
      </w:pPr>
      <w:r w:rsidRPr="005B4AFF">
        <w:rPr>
          <w:noProof/>
          <w:lang w:val="en-US"/>
        </w:rPr>
        <w:lastRenderedPageBreak/>
        <w:t>Are the independent variables significant (LC: 95%)?</w:t>
      </w:r>
    </w:p>
    <w:p w:rsidR="00F73582" w:rsidRDefault="00F73582" w:rsidP="00F05F31">
      <w:pPr>
        <w:numPr>
          <w:ilvl w:val="0"/>
          <w:numId w:val="28"/>
        </w:numPr>
        <w:rPr>
          <w:noProof/>
          <w:lang w:val="en-US"/>
        </w:rPr>
      </w:pPr>
      <w:r>
        <w:rPr>
          <w:noProof/>
          <w:lang w:val="en-US"/>
        </w:rPr>
        <w:t>Yes</w:t>
      </w:r>
    </w:p>
    <w:p w:rsidR="00F73582" w:rsidRDefault="00F73582" w:rsidP="00F05F31">
      <w:pPr>
        <w:numPr>
          <w:ilvl w:val="0"/>
          <w:numId w:val="28"/>
        </w:numPr>
        <w:rPr>
          <w:noProof/>
          <w:lang w:val="en-US"/>
        </w:rPr>
      </w:pPr>
      <w:r>
        <w:rPr>
          <w:noProof/>
          <w:lang w:val="en-US"/>
        </w:rPr>
        <w:t>No</w:t>
      </w:r>
    </w:p>
    <w:p w:rsidR="00F73582" w:rsidRPr="005B4AFF" w:rsidRDefault="00F73582" w:rsidP="00F05F31">
      <w:pPr>
        <w:numPr>
          <w:ilvl w:val="0"/>
          <w:numId w:val="28"/>
        </w:numPr>
        <w:rPr>
          <w:noProof/>
          <w:lang w:val="en-US"/>
        </w:rPr>
      </w:pPr>
      <w:r>
        <w:rPr>
          <w:noProof/>
          <w:lang w:val="en-US"/>
        </w:rPr>
        <w:t>Only intellingence</w:t>
      </w:r>
    </w:p>
    <w:p w:rsidR="003C7593" w:rsidRPr="005B4AFF" w:rsidRDefault="003C7593" w:rsidP="003C7593">
      <w:pPr>
        <w:ind w:right="-568"/>
        <w:rPr>
          <w:noProof/>
          <w:lang w:val="en-US"/>
        </w:rPr>
      </w:pPr>
    </w:p>
    <w:p w:rsidR="00A6595A" w:rsidRDefault="00A6595A" w:rsidP="00F05F31">
      <w:pPr>
        <w:numPr>
          <w:ilvl w:val="0"/>
          <w:numId w:val="1"/>
        </w:numPr>
        <w:ind w:right="-568"/>
        <w:rPr>
          <w:noProof/>
          <w:lang w:val="en-US"/>
        </w:rPr>
      </w:pPr>
      <w:r w:rsidRPr="005B4AFF">
        <w:rPr>
          <w:noProof/>
          <w:lang w:val="en-US"/>
        </w:rPr>
        <w:t>The proportion of explained variability by the full model is:</w:t>
      </w:r>
    </w:p>
    <w:p w:rsidR="00F73582" w:rsidRDefault="00F73582" w:rsidP="00F05F31">
      <w:pPr>
        <w:numPr>
          <w:ilvl w:val="0"/>
          <w:numId w:val="29"/>
        </w:numPr>
        <w:ind w:right="-568"/>
        <w:rPr>
          <w:noProof/>
          <w:lang w:val="en-US"/>
        </w:rPr>
      </w:pPr>
      <w:r>
        <w:rPr>
          <w:noProof/>
          <w:lang w:val="en-US"/>
        </w:rPr>
        <w:t>0.760</w:t>
      </w:r>
    </w:p>
    <w:p w:rsidR="00F73582" w:rsidRDefault="00F73582" w:rsidP="00F05F31">
      <w:pPr>
        <w:numPr>
          <w:ilvl w:val="0"/>
          <w:numId w:val="29"/>
        </w:numPr>
        <w:ind w:right="-568"/>
        <w:rPr>
          <w:noProof/>
          <w:lang w:val="en-US"/>
        </w:rPr>
      </w:pPr>
      <w:r>
        <w:rPr>
          <w:noProof/>
          <w:lang w:val="en-US"/>
        </w:rPr>
        <w:t>0.883</w:t>
      </w:r>
    </w:p>
    <w:p w:rsidR="00F73582" w:rsidRPr="005B4AFF" w:rsidRDefault="00F73582" w:rsidP="00F05F31">
      <w:pPr>
        <w:numPr>
          <w:ilvl w:val="0"/>
          <w:numId w:val="29"/>
        </w:numPr>
        <w:ind w:right="-568"/>
        <w:rPr>
          <w:noProof/>
          <w:lang w:val="en-US"/>
        </w:rPr>
      </w:pPr>
      <w:r>
        <w:rPr>
          <w:noProof/>
          <w:lang w:val="en-US"/>
        </w:rPr>
        <w:t>0.644</w:t>
      </w:r>
    </w:p>
    <w:p w:rsidR="002D4E7C" w:rsidRPr="005B4AFF" w:rsidRDefault="002D4E7C" w:rsidP="009961F0">
      <w:pPr>
        <w:jc w:val="center"/>
        <w:rPr>
          <w:b/>
          <w:lang w:val="en-US"/>
        </w:rPr>
      </w:pPr>
    </w:p>
    <w:p w:rsidR="000B52E2" w:rsidRPr="005B4AFF" w:rsidRDefault="00A665D8" w:rsidP="000B52E2">
      <w:pPr>
        <w:ind w:right="-568"/>
        <w:rPr>
          <w:b/>
          <w:lang w:val="en-US"/>
        </w:rPr>
      </w:pPr>
      <w:r>
        <w:rPr>
          <w:b/>
          <w:lang w:val="en-US"/>
        </w:rPr>
        <w:br w:type="page"/>
      </w:r>
      <w:proofErr w:type="gramStart"/>
      <w:r w:rsidR="000B52E2" w:rsidRPr="005B4AFF">
        <w:rPr>
          <w:b/>
          <w:lang w:val="en-US"/>
        </w:rPr>
        <w:lastRenderedPageBreak/>
        <w:t>School of Psychology.</w:t>
      </w:r>
      <w:proofErr w:type="gramEnd"/>
      <w:r w:rsidR="000B52E2" w:rsidRPr="005B4AFF">
        <w:rPr>
          <w:b/>
          <w:lang w:val="en-US"/>
        </w:rPr>
        <w:t xml:space="preserve"> University of Seville</w:t>
      </w:r>
    </w:p>
    <w:p w:rsidR="000B52E2" w:rsidRPr="005B4AFF" w:rsidRDefault="000B52E2" w:rsidP="000B52E2">
      <w:pPr>
        <w:ind w:right="-568"/>
        <w:rPr>
          <w:b/>
          <w:lang w:val="en-US"/>
        </w:rPr>
      </w:pPr>
      <w:proofErr w:type="gramStart"/>
      <w:r w:rsidRPr="005B4AFF">
        <w:rPr>
          <w:b/>
          <w:lang w:val="en-US"/>
        </w:rPr>
        <w:t>Design and Data Analysis in Psychology II</w:t>
      </w:r>
      <w:r>
        <w:rPr>
          <w:b/>
          <w:lang w:val="en-US"/>
        </w:rPr>
        <w:t>.</w:t>
      </w:r>
      <w:proofErr w:type="gramEnd"/>
      <w:r w:rsidRPr="005B4AFF">
        <w:rPr>
          <w:b/>
          <w:lang w:val="en-US"/>
        </w:rPr>
        <w:t xml:space="preserve"> January, 2018</w:t>
      </w:r>
    </w:p>
    <w:p w:rsidR="000B52E2" w:rsidRPr="005B4AFF" w:rsidRDefault="000B52E2" w:rsidP="000B52E2">
      <w:pPr>
        <w:jc w:val="center"/>
        <w:rPr>
          <w:b/>
          <w:lang w:val="en-US"/>
        </w:rPr>
      </w:pPr>
      <w:r w:rsidRPr="005B4AFF">
        <w:rPr>
          <w:b/>
          <w:lang w:val="en-US"/>
        </w:rPr>
        <w:t xml:space="preserve"> </w:t>
      </w:r>
    </w:p>
    <w:p w:rsidR="007E51CC" w:rsidRPr="005B4AFF" w:rsidRDefault="00087D38" w:rsidP="00B22950">
      <w:pPr>
        <w:jc w:val="center"/>
        <w:rPr>
          <w:b/>
          <w:lang w:val="en-US"/>
        </w:rPr>
      </w:pPr>
      <w:r w:rsidRPr="005B4AFF">
        <w:rPr>
          <w:b/>
          <w:lang w:val="en-US"/>
        </w:rPr>
        <w:t>ANSWER SHEET</w:t>
      </w:r>
      <w:r w:rsidR="00D81805" w:rsidRPr="005B4AFF">
        <w:rPr>
          <w:b/>
          <w:lang w:val="en-US"/>
        </w:rPr>
        <w:t xml:space="preserve"> T</w:t>
      </w:r>
      <w:r w:rsidRPr="005B4AFF">
        <w:rPr>
          <w:b/>
          <w:lang w:val="en-US"/>
        </w:rPr>
        <w:t>YPE</w:t>
      </w:r>
      <w:r w:rsidR="00D81805" w:rsidRPr="005B4AFF">
        <w:rPr>
          <w:b/>
          <w:lang w:val="en-US"/>
        </w:rPr>
        <w:t xml:space="preserve"> A</w:t>
      </w:r>
    </w:p>
    <w:p w:rsidR="0036067E" w:rsidRPr="005B4AFF" w:rsidRDefault="0036067E" w:rsidP="00B22950">
      <w:pPr>
        <w:jc w:val="center"/>
        <w:rPr>
          <w:b/>
          <w:lang w:val="en-US"/>
        </w:rPr>
      </w:pP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740"/>
        <w:gridCol w:w="1447"/>
        <w:gridCol w:w="710"/>
        <w:gridCol w:w="1417"/>
      </w:tblGrid>
      <w:tr w:rsidR="0036067E" w:rsidRPr="005B4AFF" w:rsidTr="00DA3AEA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5B4AFF" w:rsidRDefault="00087D38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Item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5B4AFF" w:rsidRDefault="00087D38" w:rsidP="00DA3AEA">
            <w:pPr>
              <w:jc w:val="center"/>
              <w:rPr>
                <w:lang w:val="en-US"/>
              </w:rPr>
            </w:pPr>
            <w:r w:rsidRPr="005B4AFF">
              <w:rPr>
                <w:b/>
                <w:lang w:val="en-US"/>
              </w:rPr>
              <w:t>Optio</w:t>
            </w:r>
            <w:r w:rsidR="0036067E" w:rsidRPr="005B4AFF">
              <w:rPr>
                <w:b/>
                <w:lang w:val="en-US"/>
              </w:rPr>
              <w:t>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5B4AFF" w:rsidRDefault="00087D38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Item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5B4AFF" w:rsidRDefault="00087D38" w:rsidP="00DA3AEA">
            <w:pPr>
              <w:jc w:val="center"/>
              <w:rPr>
                <w:lang w:val="en-US"/>
              </w:rPr>
            </w:pPr>
            <w:r w:rsidRPr="005B4AFF">
              <w:rPr>
                <w:b/>
                <w:lang w:val="en-US"/>
              </w:rPr>
              <w:t>Optio</w:t>
            </w:r>
            <w:r w:rsidR="0036067E" w:rsidRPr="005B4AFF">
              <w:rPr>
                <w:b/>
                <w:lang w:val="en-US"/>
              </w:rPr>
              <w:t>n</w:t>
            </w:r>
          </w:p>
        </w:tc>
      </w:tr>
      <w:tr w:rsidR="0036067E" w:rsidRPr="005B4AFF" w:rsidTr="00DA3AEA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5B4AFF" w:rsidRDefault="003E342A" w:rsidP="00DA3AEA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B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A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C306D7" w:rsidP="00DA3AEA">
            <w:pPr>
              <w:jc w:val="center"/>
              <w:rPr>
                <w:lang w:val="en-US"/>
              </w:rPr>
            </w:pPr>
            <w:r w:rsidRPr="005B4AFF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36067E" w:rsidRPr="005B4AFF" w:rsidTr="003606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36067E" w:rsidRPr="005B4AFF" w:rsidTr="003606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22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36067E" w:rsidRPr="005B4AFF" w:rsidTr="0036067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 xml:space="preserve"> 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23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E342A" w:rsidP="00DA3AEA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pStyle w:val="Ttulo4"/>
              <w:rPr>
                <w:sz w:val="20"/>
                <w:lang w:val="en-US"/>
              </w:rPr>
            </w:pPr>
            <w:r>
              <w:rPr>
                <w:sz w:val="20"/>
                <w:lang w:val="en-US"/>
              </w:rPr>
              <w:t>B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11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26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28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29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36067E" w:rsidRPr="005B4AFF" w:rsidTr="00DA3AEA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15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36067E" w:rsidRPr="005B4AFF" w:rsidRDefault="0036067E" w:rsidP="00DA3AEA">
            <w:pPr>
              <w:rPr>
                <w:lang w:val="en-US"/>
              </w:rPr>
            </w:pPr>
            <w:r w:rsidRPr="005B4AFF">
              <w:rPr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36067E" w:rsidRPr="005B4AFF" w:rsidRDefault="003E342A" w:rsidP="00DA3AE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B</w:t>
            </w:r>
          </w:p>
        </w:tc>
      </w:tr>
    </w:tbl>
    <w:p w:rsidR="0036067E" w:rsidRPr="005B4AFF" w:rsidRDefault="0036067E" w:rsidP="00B22950">
      <w:pPr>
        <w:jc w:val="center"/>
        <w:rPr>
          <w:b/>
          <w:lang w:val="en-US"/>
        </w:rPr>
      </w:pPr>
    </w:p>
    <w:p w:rsidR="007E51CC" w:rsidRPr="005B4AFF" w:rsidRDefault="007E51CC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36067E" w:rsidRPr="005B4AFF" w:rsidRDefault="0036067E" w:rsidP="00B22950">
      <w:pPr>
        <w:jc w:val="center"/>
        <w:rPr>
          <w:b/>
          <w:lang w:val="en-US"/>
        </w:rPr>
      </w:pPr>
    </w:p>
    <w:p w:rsidR="007926F9" w:rsidRPr="005B4AFF" w:rsidRDefault="007E51CC" w:rsidP="007E51CC">
      <w:pPr>
        <w:jc w:val="center"/>
        <w:rPr>
          <w:lang w:val="en-US"/>
        </w:rPr>
      </w:pPr>
      <w:r w:rsidRPr="005B4AFF">
        <w:rPr>
          <w:lang w:val="en-US"/>
        </w:rPr>
        <w:t xml:space="preserve"> </w:t>
      </w:r>
    </w:p>
    <w:p w:rsidR="007926F9" w:rsidRPr="005B4AFF" w:rsidRDefault="007926F9">
      <w:pPr>
        <w:rPr>
          <w:lang w:val="en-US"/>
        </w:rPr>
      </w:pPr>
    </w:p>
    <w:sectPr w:rsidR="007926F9" w:rsidRPr="005B4AFF" w:rsidSect="002D0BA2">
      <w:footerReference w:type="even" r:id="rId11"/>
      <w:footerReference w:type="default" r:id="rId12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266" w:space="1090"/>
        <w:col w:w="6647"/>
      </w:cols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97B54" w:rsidRDefault="00097B54">
      <w:r>
        <w:separator/>
      </w:r>
    </w:p>
  </w:endnote>
  <w:endnote w:type="continuationSeparator" w:id="0">
    <w:p w:rsidR="00097B54" w:rsidRDefault="00097B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977" w:rsidRDefault="007E304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90977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D90977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D90977" w:rsidRDefault="00D90977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0977" w:rsidRDefault="007E3046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D90977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B52E2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D90977" w:rsidRDefault="00D90977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97B54" w:rsidRDefault="00097B54">
      <w:r>
        <w:separator/>
      </w:r>
    </w:p>
  </w:footnote>
  <w:footnote w:type="continuationSeparator" w:id="0">
    <w:p w:rsidR="00097B54" w:rsidRDefault="00097B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D73A9"/>
    <w:multiLevelType w:val="hybridMultilevel"/>
    <w:tmpl w:val="FB208CB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01F81"/>
    <w:multiLevelType w:val="hybridMultilevel"/>
    <w:tmpl w:val="E1947A3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0771B8"/>
    <w:multiLevelType w:val="hybridMultilevel"/>
    <w:tmpl w:val="FDECF29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453103"/>
    <w:multiLevelType w:val="hybridMultilevel"/>
    <w:tmpl w:val="0434BF5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8D5FD6"/>
    <w:multiLevelType w:val="hybridMultilevel"/>
    <w:tmpl w:val="653C44A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334957"/>
    <w:multiLevelType w:val="hybridMultilevel"/>
    <w:tmpl w:val="72A6A83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0D86ABF"/>
    <w:multiLevelType w:val="hybridMultilevel"/>
    <w:tmpl w:val="24D44F6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EB2A80"/>
    <w:multiLevelType w:val="hybridMultilevel"/>
    <w:tmpl w:val="8216EFA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2E01AC8"/>
    <w:multiLevelType w:val="hybridMultilevel"/>
    <w:tmpl w:val="CD805A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620751"/>
    <w:multiLevelType w:val="hybridMultilevel"/>
    <w:tmpl w:val="0EEE114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004153"/>
    <w:multiLevelType w:val="hybridMultilevel"/>
    <w:tmpl w:val="7A00DBA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DAA1718"/>
    <w:multiLevelType w:val="hybridMultilevel"/>
    <w:tmpl w:val="91E0B566"/>
    <w:lvl w:ilvl="0" w:tplc="A476AF7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3A5C11"/>
    <w:multiLevelType w:val="hybridMultilevel"/>
    <w:tmpl w:val="64BE69C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84B8B"/>
    <w:multiLevelType w:val="hybridMultilevel"/>
    <w:tmpl w:val="4F9432BC"/>
    <w:lvl w:ilvl="0" w:tplc="C2C449F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4F23EC"/>
    <w:multiLevelType w:val="hybridMultilevel"/>
    <w:tmpl w:val="2AAA2526"/>
    <w:lvl w:ilvl="0" w:tplc="70608FFC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80B49B6"/>
    <w:multiLevelType w:val="hybridMultilevel"/>
    <w:tmpl w:val="0FB042B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9BE6A50"/>
    <w:multiLevelType w:val="hybridMultilevel"/>
    <w:tmpl w:val="0FCC7FD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9F141B"/>
    <w:multiLevelType w:val="hybridMultilevel"/>
    <w:tmpl w:val="B8A64A7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845160"/>
    <w:multiLevelType w:val="hybridMultilevel"/>
    <w:tmpl w:val="79EA7E0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  <w:w w:val="10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160444B"/>
    <w:multiLevelType w:val="hybridMultilevel"/>
    <w:tmpl w:val="6944F76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9520C97"/>
    <w:multiLevelType w:val="hybridMultilevel"/>
    <w:tmpl w:val="5AFE4C3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B763302"/>
    <w:multiLevelType w:val="hybridMultilevel"/>
    <w:tmpl w:val="9F80641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7B63825"/>
    <w:multiLevelType w:val="hybridMultilevel"/>
    <w:tmpl w:val="CB505B8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CB00791"/>
    <w:multiLevelType w:val="hybridMultilevel"/>
    <w:tmpl w:val="3C76D58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2441240"/>
    <w:multiLevelType w:val="hybridMultilevel"/>
    <w:tmpl w:val="10DC1EFC"/>
    <w:lvl w:ilvl="0" w:tplc="22A4382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6A4064B3"/>
    <w:multiLevelType w:val="hybridMultilevel"/>
    <w:tmpl w:val="519C1C96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66546C0"/>
    <w:multiLevelType w:val="hybridMultilevel"/>
    <w:tmpl w:val="BCEEA93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26"/>
  </w:num>
  <w:num w:numId="4">
    <w:abstractNumId w:val="6"/>
  </w:num>
  <w:num w:numId="5">
    <w:abstractNumId w:val="15"/>
  </w:num>
  <w:num w:numId="6">
    <w:abstractNumId w:val="21"/>
  </w:num>
  <w:num w:numId="7">
    <w:abstractNumId w:val="13"/>
  </w:num>
  <w:num w:numId="8">
    <w:abstractNumId w:val="8"/>
  </w:num>
  <w:num w:numId="9">
    <w:abstractNumId w:val="14"/>
  </w:num>
  <w:num w:numId="10">
    <w:abstractNumId w:val="17"/>
  </w:num>
  <w:num w:numId="11">
    <w:abstractNumId w:val="10"/>
  </w:num>
  <w:num w:numId="12">
    <w:abstractNumId w:val="25"/>
  </w:num>
  <w:num w:numId="13">
    <w:abstractNumId w:val="24"/>
  </w:num>
  <w:num w:numId="14">
    <w:abstractNumId w:val="3"/>
  </w:num>
  <w:num w:numId="15">
    <w:abstractNumId w:val="22"/>
  </w:num>
  <w:num w:numId="16">
    <w:abstractNumId w:val="11"/>
  </w:num>
  <w:num w:numId="17">
    <w:abstractNumId w:val="5"/>
  </w:num>
  <w:num w:numId="18">
    <w:abstractNumId w:val="16"/>
  </w:num>
  <w:num w:numId="19">
    <w:abstractNumId w:val="28"/>
  </w:num>
  <w:num w:numId="20">
    <w:abstractNumId w:val="20"/>
  </w:num>
  <w:num w:numId="21">
    <w:abstractNumId w:val="18"/>
  </w:num>
  <w:num w:numId="22">
    <w:abstractNumId w:val="4"/>
  </w:num>
  <w:num w:numId="23">
    <w:abstractNumId w:val="23"/>
  </w:num>
  <w:num w:numId="24">
    <w:abstractNumId w:val="12"/>
  </w:num>
  <w:num w:numId="25">
    <w:abstractNumId w:val="2"/>
  </w:num>
  <w:num w:numId="26">
    <w:abstractNumId w:val="19"/>
  </w:num>
  <w:num w:numId="27">
    <w:abstractNumId w:val="1"/>
  </w:num>
  <w:num w:numId="28">
    <w:abstractNumId w:val="27"/>
  </w:num>
  <w:num w:numId="29">
    <w:abstractNumId w:val="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34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hyphenationZone w:val="0"/>
  <w:doNotHyphenateCaps/>
  <w:displayHorizontalDrawingGridEvery w:val="0"/>
  <w:displayVerticalDrawingGridEvery w:val="0"/>
  <w:doNotUseMarginsForDrawingGridOrigin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395F"/>
    <w:rsid w:val="00003A18"/>
    <w:rsid w:val="00032C12"/>
    <w:rsid w:val="000343C9"/>
    <w:rsid w:val="00047D8D"/>
    <w:rsid w:val="00050CA5"/>
    <w:rsid w:val="00055CD4"/>
    <w:rsid w:val="000560DE"/>
    <w:rsid w:val="000602D5"/>
    <w:rsid w:val="00063756"/>
    <w:rsid w:val="00064011"/>
    <w:rsid w:val="00082BE3"/>
    <w:rsid w:val="00087D38"/>
    <w:rsid w:val="00097B54"/>
    <w:rsid w:val="000A5D49"/>
    <w:rsid w:val="000B1819"/>
    <w:rsid w:val="000B52E2"/>
    <w:rsid w:val="000C312C"/>
    <w:rsid w:val="000C5514"/>
    <w:rsid w:val="000D4E80"/>
    <w:rsid w:val="000F16DD"/>
    <w:rsid w:val="00121EF8"/>
    <w:rsid w:val="001232E5"/>
    <w:rsid w:val="00130173"/>
    <w:rsid w:val="001310C3"/>
    <w:rsid w:val="00133758"/>
    <w:rsid w:val="00135895"/>
    <w:rsid w:val="0013649C"/>
    <w:rsid w:val="001409E7"/>
    <w:rsid w:val="0017399B"/>
    <w:rsid w:val="0017438B"/>
    <w:rsid w:val="00182BFC"/>
    <w:rsid w:val="00186B0F"/>
    <w:rsid w:val="001959E7"/>
    <w:rsid w:val="00197728"/>
    <w:rsid w:val="001C5ADC"/>
    <w:rsid w:val="001D444F"/>
    <w:rsid w:val="001F2FD6"/>
    <w:rsid w:val="00204F17"/>
    <w:rsid w:val="0020562B"/>
    <w:rsid w:val="002131E6"/>
    <w:rsid w:val="00224335"/>
    <w:rsid w:val="00225681"/>
    <w:rsid w:val="0023156F"/>
    <w:rsid w:val="00243FF7"/>
    <w:rsid w:val="00280BDC"/>
    <w:rsid w:val="00291196"/>
    <w:rsid w:val="002919F3"/>
    <w:rsid w:val="002964B1"/>
    <w:rsid w:val="00297668"/>
    <w:rsid w:val="002B1EA8"/>
    <w:rsid w:val="002B59B7"/>
    <w:rsid w:val="002C02B8"/>
    <w:rsid w:val="002C1217"/>
    <w:rsid w:val="002C3FD8"/>
    <w:rsid w:val="002C7F4A"/>
    <w:rsid w:val="002D0BA2"/>
    <w:rsid w:val="002D28C7"/>
    <w:rsid w:val="002D4E7C"/>
    <w:rsid w:val="002E14F8"/>
    <w:rsid w:val="002E5588"/>
    <w:rsid w:val="002F155F"/>
    <w:rsid w:val="002F3F7F"/>
    <w:rsid w:val="0030206D"/>
    <w:rsid w:val="003029E3"/>
    <w:rsid w:val="003114FF"/>
    <w:rsid w:val="00313BFE"/>
    <w:rsid w:val="0031677E"/>
    <w:rsid w:val="00322110"/>
    <w:rsid w:val="003225BC"/>
    <w:rsid w:val="003237AD"/>
    <w:rsid w:val="003301EB"/>
    <w:rsid w:val="00334799"/>
    <w:rsid w:val="00344643"/>
    <w:rsid w:val="0034643F"/>
    <w:rsid w:val="0035161F"/>
    <w:rsid w:val="00357BB4"/>
    <w:rsid w:val="0036067E"/>
    <w:rsid w:val="00361FDD"/>
    <w:rsid w:val="00363C7B"/>
    <w:rsid w:val="00365DA1"/>
    <w:rsid w:val="00374A6A"/>
    <w:rsid w:val="00375716"/>
    <w:rsid w:val="00380618"/>
    <w:rsid w:val="00381FAA"/>
    <w:rsid w:val="00392446"/>
    <w:rsid w:val="00395554"/>
    <w:rsid w:val="003A70F1"/>
    <w:rsid w:val="003B081F"/>
    <w:rsid w:val="003B7F1D"/>
    <w:rsid w:val="003C7593"/>
    <w:rsid w:val="003D4B85"/>
    <w:rsid w:val="003E342A"/>
    <w:rsid w:val="003E3614"/>
    <w:rsid w:val="003F036F"/>
    <w:rsid w:val="003F3956"/>
    <w:rsid w:val="003F6743"/>
    <w:rsid w:val="00404807"/>
    <w:rsid w:val="00410CEE"/>
    <w:rsid w:val="00425557"/>
    <w:rsid w:val="00432839"/>
    <w:rsid w:val="00432DF3"/>
    <w:rsid w:val="004561B3"/>
    <w:rsid w:val="0045715D"/>
    <w:rsid w:val="00471751"/>
    <w:rsid w:val="00490233"/>
    <w:rsid w:val="004A0A13"/>
    <w:rsid w:val="004B16FC"/>
    <w:rsid w:val="004C090C"/>
    <w:rsid w:val="0050225B"/>
    <w:rsid w:val="005377A4"/>
    <w:rsid w:val="00537AB1"/>
    <w:rsid w:val="005417D1"/>
    <w:rsid w:val="00557D93"/>
    <w:rsid w:val="00557E72"/>
    <w:rsid w:val="00560271"/>
    <w:rsid w:val="00562C88"/>
    <w:rsid w:val="00583B9B"/>
    <w:rsid w:val="005B4AFF"/>
    <w:rsid w:val="005F41F4"/>
    <w:rsid w:val="006077C7"/>
    <w:rsid w:val="006254EE"/>
    <w:rsid w:val="0063309B"/>
    <w:rsid w:val="00635661"/>
    <w:rsid w:val="00645127"/>
    <w:rsid w:val="00656B90"/>
    <w:rsid w:val="006606DC"/>
    <w:rsid w:val="006611B7"/>
    <w:rsid w:val="00661BFF"/>
    <w:rsid w:val="006725E7"/>
    <w:rsid w:val="00676934"/>
    <w:rsid w:val="006862C5"/>
    <w:rsid w:val="00687379"/>
    <w:rsid w:val="00691585"/>
    <w:rsid w:val="006934EC"/>
    <w:rsid w:val="006A75B6"/>
    <w:rsid w:val="006B782D"/>
    <w:rsid w:val="006C69F4"/>
    <w:rsid w:val="006D1009"/>
    <w:rsid w:val="006D25FE"/>
    <w:rsid w:val="006D45FF"/>
    <w:rsid w:val="006D7A49"/>
    <w:rsid w:val="006E3692"/>
    <w:rsid w:val="006E57B0"/>
    <w:rsid w:val="006F449A"/>
    <w:rsid w:val="007105BF"/>
    <w:rsid w:val="007171CB"/>
    <w:rsid w:val="007371DE"/>
    <w:rsid w:val="0073798A"/>
    <w:rsid w:val="00737E2A"/>
    <w:rsid w:val="00757568"/>
    <w:rsid w:val="0078513F"/>
    <w:rsid w:val="007926F9"/>
    <w:rsid w:val="007B3EE0"/>
    <w:rsid w:val="007C2EB9"/>
    <w:rsid w:val="007C598C"/>
    <w:rsid w:val="007D0526"/>
    <w:rsid w:val="007E3046"/>
    <w:rsid w:val="007E51CC"/>
    <w:rsid w:val="007E6C25"/>
    <w:rsid w:val="00802F1E"/>
    <w:rsid w:val="0082704A"/>
    <w:rsid w:val="0083502B"/>
    <w:rsid w:val="00837F5E"/>
    <w:rsid w:val="00842D23"/>
    <w:rsid w:val="00842E54"/>
    <w:rsid w:val="00843399"/>
    <w:rsid w:val="008454D0"/>
    <w:rsid w:val="008616C8"/>
    <w:rsid w:val="008675DE"/>
    <w:rsid w:val="00871054"/>
    <w:rsid w:val="00882CFF"/>
    <w:rsid w:val="008866A8"/>
    <w:rsid w:val="008A70DD"/>
    <w:rsid w:val="008B39CC"/>
    <w:rsid w:val="008C5091"/>
    <w:rsid w:val="008D7CDC"/>
    <w:rsid w:val="008E45EC"/>
    <w:rsid w:val="00901284"/>
    <w:rsid w:val="0091029F"/>
    <w:rsid w:val="009235B8"/>
    <w:rsid w:val="00926282"/>
    <w:rsid w:val="0093123A"/>
    <w:rsid w:val="00932BE7"/>
    <w:rsid w:val="00934B52"/>
    <w:rsid w:val="00940F23"/>
    <w:rsid w:val="00955E6E"/>
    <w:rsid w:val="009825D4"/>
    <w:rsid w:val="00985219"/>
    <w:rsid w:val="00990884"/>
    <w:rsid w:val="00992F7A"/>
    <w:rsid w:val="009961F0"/>
    <w:rsid w:val="009A00D8"/>
    <w:rsid w:val="009A6DB7"/>
    <w:rsid w:val="009C5499"/>
    <w:rsid w:val="009C7939"/>
    <w:rsid w:val="009D1241"/>
    <w:rsid w:val="009D7E1A"/>
    <w:rsid w:val="009E6558"/>
    <w:rsid w:val="009F19BB"/>
    <w:rsid w:val="00A144D9"/>
    <w:rsid w:val="00A50CB0"/>
    <w:rsid w:val="00A657DE"/>
    <w:rsid w:val="00A6595A"/>
    <w:rsid w:val="00A665D8"/>
    <w:rsid w:val="00A8003B"/>
    <w:rsid w:val="00A86083"/>
    <w:rsid w:val="00A86469"/>
    <w:rsid w:val="00A8737D"/>
    <w:rsid w:val="00AA1580"/>
    <w:rsid w:val="00AB2720"/>
    <w:rsid w:val="00AC0A73"/>
    <w:rsid w:val="00AD06E5"/>
    <w:rsid w:val="00AD395F"/>
    <w:rsid w:val="00AD5E89"/>
    <w:rsid w:val="00AD6416"/>
    <w:rsid w:val="00AD7F23"/>
    <w:rsid w:val="00AE2C88"/>
    <w:rsid w:val="00AF2EF3"/>
    <w:rsid w:val="00AF57B9"/>
    <w:rsid w:val="00B00A67"/>
    <w:rsid w:val="00B14C31"/>
    <w:rsid w:val="00B16CE5"/>
    <w:rsid w:val="00B22950"/>
    <w:rsid w:val="00B43C65"/>
    <w:rsid w:val="00B62470"/>
    <w:rsid w:val="00B6410B"/>
    <w:rsid w:val="00B67D1D"/>
    <w:rsid w:val="00B72F8A"/>
    <w:rsid w:val="00B84886"/>
    <w:rsid w:val="00B87D87"/>
    <w:rsid w:val="00B95EA2"/>
    <w:rsid w:val="00BB3C4F"/>
    <w:rsid w:val="00BC064C"/>
    <w:rsid w:val="00BC2A63"/>
    <w:rsid w:val="00BF42A9"/>
    <w:rsid w:val="00BF4CF5"/>
    <w:rsid w:val="00BF5FD4"/>
    <w:rsid w:val="00C01CA9"/>
    <w:rsid w:val="00C12F42"/>
    <w:rsid w:val="00C14DFB"/>
    <w:rsid w:val="00C20D76"/>
    <w:rsid w:val="00C2122E"/>
    <w:rsid w:val="00C27495"/>
    <w:rsid w:val="00C306D7"/>
    <w:rsid w:val="00C451AF"/>
    <w:rsid w:val="00C46AC6"/>
    <w:rsid w:val="00C47585"/>
    <w:rsid w:val="00C520E4"/>
    <w:rsid w:val="00C5425C"/>
    <w:rsid w:val="00C55F9A"/>
    <w:rsid w:val="00C67DD1"/>
    <w:rsid w:val="00C67E29"/>
    <w:rsid w:val="00C7330B"/>
    <w:rsid w:val="00C8497B"/>
    <w:rsid w:val="00CA1B55"/>
    <w:rsid w:val="00CB0915"/>
    <w:rsid w:val="00CC5F04"/>
    <w:rsid w:val="00CD0FCD"/>
    <w:rsid w:val="00CE2938"/>
    <w:rsid w:val="00CE3B0F"/>
    <w:rsid w:val="00CE481B"/>
    <w:rsid w:val="00CE6EB8"/>
    <w:rsid w:val="00CE7006"/>
    <w:rsid w:val="00CF599E"/>
    <w:rsid w:val="00D120C8"/>
    <w:rsid w:val="00D33B29"/>
    <w:rsid w:val="00D454E0"/>
    <w:rsid w:val="00D632FC"/>
    <w:rsid w:val="00D81805"/>
    <w:rsid w:val="00D81F7B"/>
    <w:rsid w:val="00D90977"/>
    <w:rsid w:val="00D948E7"/>
    <w:rsid w:val="00DA3AEA"/>
    <w:rsid w:val="00DA5267"/>
    <w:rsid w:val="00DA77CB"/>
    <w:rsid w:val="00DB098F"/>
    <w:rsid w:val="00DB5CE6"/>
    <w:rsid w:val="00DC44E6"/>
    <w:rsid w:val="00DD14A8"/>
    <w:rsid w:val="00DF309B"/>
    <w:rsid w:val="00DF3D0E"/>
    <w:rsid w:val="00DF45FD"/>
    <w:rsid w:val="00DF7751"/>
    <w:rsid w:val="00E03F1E"/>
    <w:rsid w:val="00E06D5F"/>
    <w:rsid w:val="00E11998"/>
    <w:rsid w:val="00E278FE"/>
    <w:rsid w:val="00E32EBB"/>
    <w:rsid w:val="00E46A40"/>
    <w:rsid w:val="00E5463D"/>
    <w:rsid w:val="00E54EC4"/>
    <w:rsid w:val="00E648F3"/>
    <w:rsid w:val="00E70811"/>
    <w:rsid w:val="00E771FF"/>
    <w:rsid w:val="00E8219A"/>
    <w:rsid w:val="00E92AF2"/>
    <w:rsid w:val="00EA3480"/>
    <w:rsid w:val="00ED0D78"/>
    <w:rsid w:val="00ED676D"/>
    <w:rsid w:val="00EE1E14"/>
    <w:rsid w:val="00EE7C15"/>
    <w:rsid w:val="00F05F31"/>
    <w:rsid w:val="00F06A3B"/>
    <w:rsid w:val="00F30DAC"/>
    <w:rsid w:val="00F324B8"/>
    <w:rsid w:val="00F35A1C"/>
    <w:rsid w:val="00F70F0A"/>
    <w:rsid w:val="00F73582"/>
    <w:rsid w:val="00F85547"/>
    <w:rsid w:val="00FB2F61"/>
    <w:rsid w:val="00FB5B82"/>
    <w:rsid w:val="00FB641F"/>
    <w:rsid w:val="00FC6761"/>
    <w:rsid w:val="00FD2143"/>
    <w:rsid w:val="00FD2E2D"/>
    <w:rsid w:val="00FE05CF"/>
    <w:rsid w:val="00FE3C97"/>
    <w:rsid w:val="00FF4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  <w:style w:type="table" w:styleId="Tablaconcuadrcula">
    <w:name w:val="Table Grid"/>
    <w:basedOn w:val="Tablanormal"/>
    <w:uiPriority w:val="59"/>
    <w:rsid w:val="00AD64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0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6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1711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16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815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730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71136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99381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940798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37241122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99324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715211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15528868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51314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28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53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2127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974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836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4299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21363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1592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66988359">
                                      <w:marLeft w:val="45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16209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0764479">
                                              <w:marLeft w:val="0"/>
                                              <w:marRight w:val="0"/>
                                              <w:marTop w:val="0"/>
                                              <w:marBottom w:val="89"/>
                                              <w:divBdr>
                                                <w:top w:val="single" w:sz="4" w:space="0" w:color="F5F5F5"/>
                                                <w:left w:val="single" w:sz="4" w:space="0" w:color="F5F5F5"/>
                                                <w:bottom w:val="single" w:sz="4" w:space="0" w:color="F5F5F5"/>
                                                <w:right w:val="single" w:sz="4" w:space="0" w:color="F5F5F5"/>
                                              </w:divBdr>
                                              <w:divsChild>
                                                <w:div w:id="200936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62448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 Fifteenth Edition"/>
</file>

<file path=customXml/itemProps1.xml><?xml version="1.0" encoding="utf-8"?>
<ds:datastoreItem xmlns:ds="http://schemas.openxmlformats.org/officeDocument/2006/customXml" ds:itemID="{C842A1A6-7530-42CB-95A7-4F58AB712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871</Words>
  <Characters>4792</Characters>
  <Application>Microsoft Office Word</Application>
  <DocSecurity>0</DocSecurity>
  <Lines>39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5652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susana</cp:lastModifiedBy>
  <cp:revision>3</cp:revision>
  <cp:lastPrinted>2017-02-07T15:15:00Z</cp:lastPrinted>
  <dcterms:created xsi:type="dcterms:W3CDTF">2018-01-24T07:18:00Z</dcterms:created>
  <dcterms:modified xsi:type="dcterms:W3CDTF">2018-01-24T07:19:00Z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