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8C4" w:rsidRPr="00A400CD" w:rsidRDefault="002208C4" w:rsidP="002208C4">
      <w:pPr>
        <w:spacing w:after="0" w:line="240" w:lineRule="auto"/>
        <w:ind w:right="-568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>School of Psychology. University of Seville</w:t>
      </w:r>
    </w:p>
    <w:p w:rsidR="002208C4" w:rsidRPr="00A400CD" w:rsidRDefault="002208C4" w:rsidP="002208C4">
      <w:pPr>
        <w:spacing w:after="0" w:line="240" w:lineRule="auto"/>
        <w:ind w:right="-568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>Design and Data Analysis in Psychology I</w:t>
      </w:r>
      <w:r w:rsidR="006A5C2E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>. Partial 3</w:t>
      </w:r>
      <w:r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 xml:space="preserve"> </w:t>
      </w:r>
      <w:proofErr w:type="gramStart"/>
      <w:r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>exam</w:t>
      </w:r>
      <w:proofErr w:type="gramEnd"/>
      <w:r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 xml:space="preserve">. </w:t>
      </w:r>
      <w:r w:rsidR="006A5C2E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>June</w:t>
      </w:r>
      <w:r w:rsidR="003635AA"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>,</w:t>
      </w:r>
      <w:r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 xml:space="preserve"> 201</w:t>
      </w:r>
      <w:r w:rsidR="00814EF2"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>9</w:t>
      </w:r>
    </w:p>
    <w:p w:rsidR="002208C4" w:rsidRPr="00A400CD" w:rsidRDefault="002208C4" w:rsidP="002208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p w:rsidR="002208C4" w:rsidRPr="00A400CD" w:rsidRDefault="002208C4" w:rsidP="002208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 xml:space="preserve">GENERAL RULES FOR THE EXAM </w:t>
      </w:r>
    </w:p>
    <w:p w:rsidR="000D6F5A" w:rsidRPr="00A400CD" w:rsidRDefault="002208C4" w:rsidP="000D6F5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val="en-US" w:eastAsia="es-ES"/>
        </w:rPr>
      </w:pPr>
      <w:r w:rsidRPr="00A400CD">
        <w:rPr>
          <w:rFonts w:ascii="Times New Roman" w:eastAsia="Times New Roman" w:hAnsi="Times New Roman" w:cs="Times New Roman"/>
          <w:sz w:val="20"/>
          <w:szCs w:val="20"/>
          <w:lang w:val="en-US" w:eastAsia="es-ES"/>
        </w:rPr>
        <w:t xml:space="preserve">This exam consists of 10 questions with three response options (a, b and c) that must be answered by writing the option chosen on the answer sheet. Only one of the alternatives is correct. </w:t>
      </w:r>
      <w:r w:rsidRPr="00A400CD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  <w:t>The errors do not subtract from the final score.</w:t>
      </w:r>
      <w:r w:rsidRPr="00A400CD">
        <w:rPr>
          <w:rFonts w:ascii="Times New Roman" w:eastAsia="Times New Roman" w:hAnsi="Times New Roman" w:cs="Times New Roman"/>
          <w:sz w:val="20"/>
          <w:szCs w:val="20"/>
          <w:lang w:val="en-US" w:eastAsia="es-ES"/>
        </w:rPr>
        <w:t xml:space="preserve"> You have</w:t>
      </w:r>
      <w:r w:rsidR="00814EF2" w:rsidRPr="00A400CD">
        <w:rPr>
          <w:rFonts w:ascii="Times New Roman" w:eastAsia="Times New Roman" w:hAnsi="Times New Roman" w:cs="Times New Roman"/>
          <w:sz w:val="20"/>
          <w:szCs w:val="20"/>
          <w:lang w:val="en-US" w:eastAsia="es-ES"/>
        </w:rPr>
        <w:t xml:space="preserve"> 45 minutes</w:t>
      </w:r>
      <w:r w:rsidRPr="00A400CD">
        <w:rPr>
          <w:rFonts w:ascii="Times New Roman" w:eastAsia="Times New Roman" w:hAnsi="Times New Roman" w:cs="Times New Roman"/>
          <w:sz w:val="20"/>
          <w:szCs w:val="20"/>
          <w:lang w:val="en-US" w:eastAsia="es-ES"/>
        </w:rPr>
        <w:t xml:space="preserve"> to do the exam.</w:t>
      </w:r>
    </w:p>
    <w:p w:rsidR="00A75274" w:rsidRDefault="00A75274" w:rsidP="000D6F5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val="en-US" w:eastAsia="es-ES"/>
        </w:rPr>
      </w:pPr>
    </w:p>
    <w:p w:rsidR="006A5C2E" w:rsidRDefault="006A5C2E" w:rsidP="000D6F5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val="en-US" w:eastAsia="es-ES"/>
        </w:rPr>
      </w:pPr>
    </w:p>
    <w:p w:rsidR="006A5C2E" w:rsidRPr="00A400CD" w:rsidRDefault="006A5C2E" w:rsidP="000D6F5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val="en-US" w:eastAsia="es-ES"/>
        </w:rPr>
      </w:pPr>
    </w:p>
    <w:p w:rsidR="006A5C2E" w:rsidRDefault="006A5C2E" w:rsidP="006A5C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0"/>
          <w:szCs w:val="24"/>
          <w:lang w:val="en-US"/>
        </w:rPr>
        <w:t>Case 1</w:t>
      </w:r>
      <w:r w:rsidRPr="00936BE9">
        <w:rPr>
          <w:rFonts w:ascii="Times New Roman" w:hAnsi="Times New Roman" w:cs="Times New Roman"/>
          <w:b/>
          <w:sz w:val="20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0"/>
          <w:szCs w:val="24"/>
          <w:lang w:val="en-US"/>
        </w:rPr>
        <w:t xml:space="preserve"> We wanted to know if there are differences in the preferences about studies between men and women. The results found are presented below:</w:t>
      </w:r>
    </w:p>
    <w:p w:rsidR="006A5C2E" w:rsidRDefault="006A5C2E" w:rsidP="006A5C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tbl>
      <w:tblPr>
        <w:tblW w:w="5180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909"/>
        <w:gridCol w:w="939"/>
        <w:gridCol w:w="1260"/>
        <w:gridCol w:w="1062"/>
        <w:gridCol w:w="1010"/>
      </w:tblGrid>
      <w:tr w:rsidR="006A5C2E" w:rsidRPr="00936BE9" w:rsidTr="003741EB">
        <w:trPr>
          <w:cantSplit/>
          <w:tblHeader/>
        </w:trPr>
        <w:tc>
          <w:tcPr>
            <w:tcW w:w="5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36BE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Gender</w:t>
            </w:r>
            <w:proofErr w:type="spellEnd"/>
            <w:r w:rsidRPr="00936BE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* </w:t>
            </w:r>
            <w:proofErr w:type="spellStart"/>
            <w:r w:rsidRPr="00936BE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Degree</w:t>
            </w:r>
            <w:proofErr w:type="spellEnd"/>
            <w:r w:rsidRPr="00936BE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36BE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Crosstabulation</w:t>
            </w:r>
            <w:proofErr w:type="spellEnd"/>
          </w:p>
        </w:tc>
      </w:tr>
      <w:tr w:rsidR="006A5C2E" w:rsidRPr="00936BE9" w:rsidTr="003741EB">
        <w:trPr>
          <w:cantSplit/>
          <w:tblHeader/>
        </w:trPr>
        <w:tc>
          <w:tcPr>
            <w:tcW w:w="5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A5C2E" w:rsidRPr="00936BE9" w:rsidTr="003741EB">
        <w:trPr>
          <w:cantSplit/>
          <w:tblHeader/>
        </w:trPr>
        <w:tc>
          <w:tcPr>
            <w:tcW w:w="909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2" w:type="dxa"/>
            <w:gridSpan w:val="2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36BE9">
              <w:rPr>
                <w:rFonts w:ascii="Arial" w:hAnsi="Arial" w:cs="Arial"/>
                <w:color w:val="000000"/>
                <w:sz w:val="18"/>
                <w:szCs w:val="18"/>
              </w:rPr>
              <w:t>Degree</w:t>
            </w:r>
            <w:proofErr w:type="spellEnd"/>
          </w:p>
        </w:tc>
        <w:tc>
          <w:tcPr>
            <w:tcW w:w="1010" w:type="dxa"/>
            <w:vMerge w:val="restart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BE9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6A5C2E" w:rsidRPr="00936BE9" w:rsidTr="003741EB">
        <w:trPr>
          <w:cantSplit/>
          <w:tblHeader/>
        </w:trPr>
        <w:tc>
          <w:tcPr>
            <w:tcW w:w="909" w:type="dxa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36BE9">
              <w:rPr>
                <w:rFonts w:ascii="Arial" w:hAnsi="Arial" w:cs="Arial"/>
                <w:color w:val="000000"/>
                <w:sz w:val="18"/>
                <w:szCs w:val="18"/>
              </w:rPr>
              <w:t>Humanities</w:t>
            </w:r>
            <w:proofErr w:type="spellEnd"/>
          </w:p>
        </w:tc>
        <w:tc>
          <w:tcPr>
            <w:tcW w:w="1062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36BE9">
              <w:rPr>
                <w:rFonts w:ascii="Arial" w:hAnsi="Arial" w:cs="Arial"/>
                <w:color w:val="000000"/>
                <w:sz w:val="18"/>
                <w:szCs w:val="18"/>
              </w:rPr>
              <w:t>Sciences</w:t>
            </w:r>
            <w:proofErr w:type="spellEnd"/>
          </w:p>
        </w:tc>
        <w:tc>
          <w:tcPr>
            <w:tcW w:w="1010" w:type="dxa"/>
            <w:vMerge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A5C2E" w:rsidRPr="00936BE9" w:rsidTr="003741EB">
        <w:trPr>
          <w:cantSplit/>
          <w:tblHeader/>
        </w:trPr>
        <w:tc>
          <w:tcPr>
            <w:tcW w:w="909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36BE9">
              <w:rPr>
                <w:rFonts w:ascii="Arial" w:hAnsi="Arial" w:cs="Arial"/>
                <w:color w:val="000000"/>
                <w:sz w:val="18"/>
                <w:szCs w:val="18"/>
              </w:rPr>
              <w:t>Gender</w:t>
            </w:r>
            <w:proofErr w:type="spellEnd"/>
          </w:p>
        </w:tc>
        <w:tc>
          <w:tcPr>
            <w:tcW w:w="93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36BE9">
              <w:rPr>
                <w:rFonts w:ascii="Arial" w:hAnsi="Arial" w:cs="Arial"/>
                <w:color w:val="000000"/>
                <w:sz w:val="18"/>
                <w:szCs w:val="18"/>
              </w:rPr>
              <w:t>Man</w:t>
            </w:r>
            <w:proofErr w:type="spellEnd"/>
          </w:p>
        </w:tc>
        <w:tc>
          <w:tcPr>
            <w:tcW w:w="126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BE9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62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BE9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BE9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</w:tr>
      <w:tr w:rsidR="006A5C2E" w:rsidRPr="00936BE9" w:rsidTr="003741EB">
        <w:trPr>
          <w:cantSplit/>
          <w:tblHeader/>
        </w:trPr>
        <w:tc>
          <w:tcPr>
            <w:tcW w:w="909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36BE9">
              <w:rPr>
                <w:rFonts w:ascii="Arial" w:hAnsi="Arial" w:cs="Arial"/>
                <w:color w:val="000000"/>
                <w:sz w:val="18"/>
                <w:szCs w:val="18"/>
              </w:rPr>
              <w:t>Woman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BE9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BE9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BE9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</w:tr>
      <w:tr w:rsidR="006A5C2E" w:rsidRPr="00936BE9" w:rsidTr="003741EB">
        <w:trPr>
          <w:cantSplit/>
        </w:trPr>
        <w:tc>
          <w:tcPr>
            <w:tcW w:w="1848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BE9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6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BE9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62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BE9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A5C2E" w:rsidRPr="00936BE9" w:rsidRDefault="006A5C2E" w:rsidP="003741EB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BE9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</w:tr>
    </w:tbl>
    <w:p w:rsidR="006A5C2E" w:rsidRPr="00FF7EEA" w:rsidRDefault="006A5C2E" w:rsidP="006A5C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p w:rsidR="006A5C2E" w:rsidRDefault="006A5C2E" w:rsidP="006A5C2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We should calculate: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Chi square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Fisher’s exact test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4"/>
          <w:lang w:val="en-US"/>
        </w:rPr>
        <w:t>McNemar</w:t>
      </w:r>
      <w:proofErr w:type="spellEnd"/>
      <w:r>
        <w:rPr>
          <w:rFonts w:ascii="Times New Roman" w:hAnsi="Times New Roman" w:cs="Times New Roman"/>
          <w:sz w:val="20"/>
          <w:szCs w:val="24"/>
          <w:lang w:val="en-US"/>
        </w:rPr>
        <w:t xml:space="preserve"> test</w:t>
      </w:r>
    </w:p>
    <w:p w:rsidR="006A5C2E" w:rsidRDefault="006A5C2E" w:rsidP="006A5C2E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6A5C2E" w:rsidRDefault="00FA4C6B" w:rsidP="006A5C2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 xml:space="preserve">The </w:t>
      </w:r>
      <w:bookmarkStart w:id="0" w:name="_GoBack"/>
      <w:bookmarkEnd w:id="0"/>
      <w:r w:rsidR="006A5C2E">
        <w:rPr>
          <w:rFonts w:ascii="Times New Roman" w:hAnsi="Times New Roman" w:cs="Times New Roman"/>
          <w:sz w:val="20"/>
          <w:szCs w:val="24"/>
          <w:lang w:val="en-US"/>
        </w:rPr>
        <w:t>variables that we are relating are: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One nominal and another ordinal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Both nominal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One nominal and another quantitative</w:t>
      </w:r>
    </w:p>
    <w:p w:rsidR="006A5C2E" w:rsidRDefault="006A5C2E" w:rsidP="006A5C2E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6A5C2E" w:rsidRDefault="006A5C2E" w:rsidP="006A5C2E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6A5C2E" w:rsidRDefault="006A5C2E" w:rsidP="006A5C2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lastRenderedPageBreak/>
        <w:t>The value of the statistic chosen is: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2.5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3.6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5</w:t>
      </w:r>
    </w:p>
    <w:p w:rsidR="006A5C2E" w:rsidRDefault="006A5C2E" w:rsidP="006A5C2E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6A5C2E" w:rsidRDefault="006A5C2E" w:rsidP="006A5C2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The theoretical value to compare is (α = 0.05):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3.84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5.99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7.88</w:t>
      </w:r>
    </w:p>
    <w:p w:rsidR="006A5C2E" w:rsidRDefault="006A5C2E" w:rsidP="006A5C2E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6A5C2E" w:rsidRDefault="006A5C2E" w:rsidP="006A5C2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Based on the previous results, we can conclude, comparing women and men’s opinion that: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Men prefer sciences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Women prefer sciences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There are not differences</w:t>
      </w:r>
    </w:p>
    <w:p w:rsidR="006A5C2E" w:rsidRDefault="006A5C2E" w:rsidP="006A5C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p w:rsidR="006A5C2E" w:rsidRPr="006A5C2E" w:rsidRDefault="006A5C2E" w:rsidP="006A5C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p w:rsidR="006A5C2E" w:rsidRDefault="006A5C2E" w:rsidP="006A5C2E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6A5C2E" w:rsidRDefault="006A5C2E" w:rsidP="006A5C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0"/>
          <w:szCs w:val="24"/>
          <w:lang w:val="en-US"/>
        </w:rPr>
        <w:t>Case 2</w:t>
      </w:r>
      <w:r w:rsidRPr="00053C8F">
        <w:rPr>
          <w:rFonts w:ascii="Times New Roman" w:hAnsi="Times New Roman" w:cs="Times New Roman"/>
          <w:b/>
          <w:sz w:val="20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0"/>
          <w:szCs w:val="24"/>
          <w:lang w:val="en-US"/>
        </w:rPr>
        <w:t>Relating two variables, we found the graphic below:</w:t>
      </w:r>
    </w:p>
    <w:p w:rsidR="006A5C2E" w:rsidRDefault="006A5C2E" w:rsidP="006A5C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p w:rsidR="006A5C2E" w:rsidRPr="00053C8F" w:rsidRDefault="006A5C2E" w:rsidP="006A5C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noProof/>
          <w:sz w:val="20"/>
          <w:szCs w:val="24"/>
          <w:lang w:eastAsia="es-ES"/>
        </w:rPr>
        <w:drawing>
          <wp:inline distT="0" distB="0" distL="0" distR="0">
            <wp:extent cx="2422001" cy="1937652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824" cy="1938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C2E" w:rsidRDefault="006A5C2E" w:rsidP="006A5C2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Pearson correlation would be: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Positive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Negative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Zero</w:t>
      </w:r>
    </w:p>
    <w:p w:rsidR="006A5C2E" w:rsidRDefault="006A5C2E" w:rsidP="006A5C2E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6A5C2E" w:rsidRDefault="006A5C2E" w:rsidP="006A5C2E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6A5C2E" w:rsidRDefault="006A5C2E" w:rsidP="006A5C2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lastRenderedPageBreak/>
        <w:t>The relationship seems to be: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Weak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Strong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Null</w:t>
      </w:r>
    </w:p>
    <w:p w:rsidR="006A5C2E" w:rsidRDefault="006A5C2E" w:rsidP="006A5C2E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6A5C2E" w:rsidRDefault="006A5C2E" w:rsidP="006A5C2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Supposing that Pearson correlation is 0.991, was it statistically significant? (α = 0.05)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Yes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No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We do not have enough information to know it</w:t>
      </w:r>
    </w:p>
    <w:p w:rsidR="006A5C2E" w:rsidRDefault="006A5C2E" w:rsidP="006A5C2E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0"/>
          <w:szCs w:val="24"/>
          <w:lang w:val="en-US"/>
        </w:rPr>
      </w:pPr>
    </w:p>
    <w:p w:rsidR="006A5C2E" w:rsidRDefault="006A5C2E" w:rsidP="006A5C2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 xml:space="preserve">The percentage of variability of Y that was </w:t>
      </w:r>
      <w:r w:rsidRPr="00DF61A3">
        <w:rPr>
          <w:rFonts w:ascii="Times New Roman" w:hAnsi="Times New Roman" w:cs="Times New Roman"/>
          <w:b/>
          <w:sz w:val="20"/>
          <w:szCs w:val="24"/>
          <w:lang w:val="en-US"/>
        </w:rPr>
        <w:t>not</w:t>
      </w:r>
      <w:r>
        <w:rPr>
          <w:rFonts w:ascii="Times New Roman" w:hAnsi="Times New Roman" w:cs="Times New Roman"/>
          <w:sz w:val="20"/>
          <w:szCs w:val="24"/>
          <w:lang w:val="en-US"/>
        </w:rPr>
        <w:t xml:space="preserve"> explained by X is: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98.21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2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0.9</w:t>
      </w:r>
    </w:p>
    <w:p w:rsidR="006A5C2E" w:rsidRPr="006A5C2E" w:rsidRDefault="006A5C2E" w:rsidP="006A5C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</w:p>
    <w:p w:rsidR="006A5C2E" w:rsidRDefault="006A5C2E" w:rsidP="006A5C2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Considering the significance and the effect size, we would conclude that: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The effect probably exists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There can be too low statistical power</w:t>
      </w:r>
    </w:p>
    <w:p w:rsidR="006A5C2E" w:rsidRDefault="006A5C2E" w:rsidP="006A5C2E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val="en-US"/>
        </w:rPr>
      </w:pPr>
      <w:r>
        <w:rPr>
          <w:rFonts w:ascii="Times New Roman" w:hAnsi="Times New Roman" w:cs="Times New Roman"/>
          <w:sz w:val="20"/>
          <w:szCs w:val="24"/>
          <w:lang w:val="en-US"/>
        </w:rPr>
        <w:t>There can be excessive high statistical power</w:t>
      </w:r>
    </w:p>
    <w:p w:rsidR="00814EF2" w:rsidRPr="00A400CD" w:rsidRDefault="00814EF2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s-ES"/>
        </w:rPr>
      </w:pPr>
    </w:p>
    <w:p w:rsidR="00814EF2" w:rsidRDefault="00814EF2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6A5C2E" w:rsidRDefault="006A5C2E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6A5C2E" w:rsidRDefault="006A5C2E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6A5C2E" w:rsidRDefault="006A5C2E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6A5C2E" w:rsidRDefault="006A5C2E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6A5C2E" w:rsidRDefault="006A5C2E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6A5C2E" w:rsidRDefault="006A5C2E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6A5C2E" w:rsidRDefault="006A5C2E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6A5C2E" w:rsidRDefault="006A5C2E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6A5C2E" w:rsidRDefault="006A5C2E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6A5C2E" w:rsidRDefault="006A5C2E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6A5C2E" w:rsidRDefault="006A5C2E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6A5C2E" w:rsidRDefault="006A5C2E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6A5C2E" w:rsidRDefault="006A5C2E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6A5C2E" w:rsidRDefault="006A5C2E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6A5C2E" w:rsidRDefault="006A5C2E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6A5C2E" w:rsidRDefault="006A5C2E" w:rsidP="00F26A3A">
      <w:pPr>
        <w:spacing w:after="0" w:line="240" w:lineRule="auto"/>
        <w:ind w:right="-568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814EF2" w:rsidRPr="00E20ACB" w:rsidRDefault="00814EF2" w:rsidP="00814EF2">
      <w:pPr>
        <w:spacing w:after="0" w:line="240" w:lineRule="auto"/>
        <w:ind w:right="-568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E20AC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lastRenderedPageBreak/>
        <w:t>Design and Data Analysis in Psychology I</w:t>
      </w:r>
      <w:r w:rsidR="006A5C2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>. Partial 3</w:t>
      </w:r>
      <w:r w:rsidRPr="00E20AC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 xml:space="preserve"> </w:t>
      </w:r>
      <w:proofErr w:type="gramStart"/>
      <w:r w:rsidRPr="00E20AC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>exam</w:t>
      </w:r>
      <w:proofErr w:type="gramEnd"/>
      <w:r w:rsidRPr="00E20AC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 xml:space="preserve">. </w:t>
      </w:r>
      <w:r w:rsidR="006A5C2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>June</w:t>
      </w:r>
      <w:r w:rsidRPr="00E20AC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>, 201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>9</w:t>
      </w:r>
    </w:p>
    <w:p w:rsidR="00141640" w:rsidRDefault="00141640" w:rsidP="003023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141640" w:rsidRDefault="00141640" w:rsidP="00F26A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</w:pPr>
    </w:p>
    <w:p w:rsidR="0030236C" w:rsidRPr="00E20ACB" w:rsidRDefault="0030236C" w:rsidP="00302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E20AC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>ANSWER SHEET</w:t>
      </w:r>
    </w:p>
    <w:p w:rsidR="0030236C" w:rsidRDefault="0030236C" w:rsidP="00302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p w:rsidR="00BB7A69" w:rsidRDefault="00BB7A69" w:rsidP="00302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7"/>
        <w:gridCol w:w="841"/>
      </w:tblGrid>
      <w:tr w:rsidR="00A400CD" w:rsidRPr="00E20ACB" w:rsidTr="00D0329B">
        <w:trPr>
          <w:trHeight w:val="42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A400CD" w:rsidRPr="00A400CD" w:rsidRDefault="00A400CD" w:rsidP="00D032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s-ES"/>
              </w:rPr>
              <w:t>Item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A400CD" w:rsidRPr="00A400CD" w:rsidRDefault="00A400CD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s-ES"/>
              </w:rPr>
              <w:t>Option</w:t>
            </w:r>
          </w:p>
        </w:tc>
      </w:tr>
      <w:tr w:rsidR="003E1BE7" w:rsidRPr="00E20ACB" w:rsidTr="00D0329B">
        <w:trPr>
          <w:trHeight w:val="42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E1BE7" w:rsidRPr="00A400CD" w:rsidRDefault="003E1BE7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E1BE7" w:rsidRPr="003E1BE7" w:rsidRDefault="003E1BE7" w:rsidP="0037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3E1BE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</w:t>
            </w:r>
          </w:p>
        </w:tc>
      </w:tr>
      <w:tr w:rsidR="003E1BE7" w:rsidRPr="00E20ACB" w:rsidTr="00D0329B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E1BE7" w:rsidRPr="00A400CD" w:rsidRDefault="003E1BE7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E1BE7" w:rsidRPr="003E1BE7" w:rsidRDefault="003E1BE7" w:rsidP="0037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3E1BE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B</w:t>
            </w:r>
          </w:p>
        </w:tc>
      </w:tr>
      <w:tr w:rsidR="003E1BE7" w:rsidRPr="00E20ACB" w:rsidTr="00D0329B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E1BE7" w:rsidRPr="00A400CD" w:rsidRDefault="003E1BE7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E1BE7" w:rsidRPr="003E1BE7" w:rsidRDefault="003E1BE7" w:rsidP="0037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3E1BE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B</w:t>
            </w:r>
          </w:p>
        </w:tc>
      </w:tr>
      <w:tr w:rsidR="003E1BE7" w:rsidRPr="00E20ACB" w:rsidTr="00D0329B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E1BE7" w:rsidRPr="00A400CD" w:rsidRDefault="003E1BE7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E1BE7" w:rsidRPr="003E1BE7" w:rsidRDefault="003E1BE7" w:rsidP="0037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3E1BE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</w:t>
            </w:r>
          </w:p>
        </w:tc>
      </w:tr>
      <w:tr w:rsidR="003E1BE7" w:rsidRPr="00E20ACB" w:rsidTr="00D0329B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E1BE7" w:rsidRPr="00A400CD" w:rsidRDefault="003E1BE7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:rsidR="003E1BE7" w:rsidRPr="003E1BE7" w:rsidRDefault="003E1BE7" w:rsidP="0037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3E1BE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</w:t>
            </w:r>
          </w:p>
        </w:tc>
      </w:tr>
      <w:tr w:rsidR="003E1BE7" w:rsidRPr="00E20ACB" w:rsidTr="00D0329B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3E1BE7" w:rsidRPr="00A400CD" w:rsidRDefault="003E1BE7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3E1BE7" w:rsidRPr="003E1BE7" w:rsidRDefault="003E1BE7" w:rsidP="0037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3E1BE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B</w:t>
            </w:r>
          </w:p>
        </w:tc>
      </w:tr>
      <w:tr w:rsidR="003E1BE7" w:rsidRPr="00E20ACB" w:rsidTr="00D0329B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3E1BE7" w:rsidRPr="00A400CD" w:rsidRDefault="003E1BE7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3E1BE7" w:rsidRPr="003E1BE7" w:rsidRDefault="003E1BE7" w:rsidP="0037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3E1BE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B</w:t>
            </w:r>
          </w:p>
        </w:tc>
      </w:tr>
      <w:tr w:rsidR="003E1BE7" w:rsidRPr="00E20ACB" w:rsidTr="00D0329B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3E1BE7" w:rsidRPr="00A400CD" w:rsidRDefault="003E1BE7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3E1BE7" w:rsidRPr="003E1BE7" w:rsidRDefault="003E1BE7" w:rsidP="0037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3E1BE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</w:t>
            </w:r>
          </w:p>
        </w:tc>
      </w:tr>
      <w:tr w:rsidR="003E1BE7" w:rsidRPr="00E20ACB" w:rsidTr="00D0329B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3E1BE7" w:rsidRPr="00A400CD" w:rsidRDefault="003E1BE7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3E1BE7" w:rsidRPr="003E1BE7" w:rsidRDefault="003E1BE7" w:rsidP="0037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3E1BE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B</w:t>
            </w:r>
          </w:p>
        </w:tc>
      </w:tr>
      <w:tr w:rsidR="003E1BE7" w:rsidRPr="00E20ACB" w:rsidTr="00D0329B">
        <w:trPr>
          <w:trHeight w:val="40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3E1BE7" w:rsidRPr="00A400CD" w:rsidRDefault="003E1BE7" w:rsidP="00D03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A40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</w:tcPr>
          <w:p w:rsidR="003E1BE7" w:rsidRPr="003E1BE7" w:rsidRDefault="003E1BE7" w:rsidP="0037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3E1BE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A</w:t>
            </w:r>
          </w:p>
        </w:tc>
      </w:tr>
    </w:tbl>
    <w:p w:rsidR="00BB7A69" w:rsidRDefault="00BB7A69" w:rsidP="00302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p w:rsidR="00BB7A69" w:rsidRDefault="00BB7A69" w:rsidP="00302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p w:rsidR="00BB7A69" w:rsidRPr="00E20ACB" w:rsidRDefault="00BB7A69" w:rsidP="00302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p w:rsidR="0030236C" w:rsidRPr="00E20ACB" w:rsidRDefault="0030236C" w:rsidP="00CF5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s-ES"/>
        </w:rPr>
      </w:pPr>
    </w:p>
    <w:sectPr w:rsidR="0030236C" w:rsidRPr="00E20ACB" w:rsidSect="000D6F5A">
      <w:pgSz w:w="16838" w:h="11906" w:orient="landscape"/>
      <w:pgMar w:top="1417" w:right="1701" w:bottom="1417" w:left="170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24085"/>
    <w:multiLevelType w:val="hybridMultilevel"/>
    <w:tmpl w:val="D6249C82"/>
    <w:lvl w:ilvl="0" w:tplc="D78CBDF6">
      <w:start w:val="1"/>
      <w:numFmt w:val="lowerLetter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  <w:sz w:val="2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37042D3"/>
    <w:multiLevelType w:val="hybridMultilevel"/>
    <w:tmpl w:val="8EBEAA98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052F56"/>
    <w:multiLevelType w:val="hybridMultilevel"/>
    <w:tmpl w:val="8EBEAA98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61039C"/>
    <w:multiLevelType w:val="hybridMultilevel"/>
    <w:tmpl w:val="AB509A2E"/>
    <w:lvl w:ilvl="0" w:tplc="714027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7D871CB"/>
    <w:multiLevelType w:val="hybridMultilevel"/>
    <w:tmpl w:val="B5924242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95B48"/>
    <w:multiLevelType w:val="hybridMultilevel"/>
    <w:tmpl w:val="4022CF4A"/>
    <w:lvl w:ilvl="0" w:tplc="FD3A2744">
      <w:start w:val="1"/>
      <w:numFmt w:val="lowerLetter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  <w:sz w:val="2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6B86C36"/>
    <w:multiLevelType w:val="hybridMultilevel"/>
    <w:tmpl w:val="8EBEAA98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A64115"/>
    <w:multiLevelType w:val="hybridMultilevel"/>
    <w:tmpl w:val="088E9416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147239"/>
    <w:multiLevelType w:val="hybridMultilevel"/>
    <w:tmpl w:val="7C86AC1A"/>
    <w:lvl w:ilvl="0" w:tplc="855A6B72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8"/>
  </w:num>
  <w:num w:numId="5">
    <w:abstractNumId w:val="6"/>
  </w:num>
  <w:num w:numId="6">
    <w:abstractNumId w:val="2"/>
  </w:num>
  <w:num w:numId="7">
    <w:abstractNumId w:val="5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proofState w:spelling="clean" w:grammar="clean"/>
  <w:defaultTabStop w:val="708"/>
  <w:hyphenationZone w:val="425"/>
  <w:characterSpacingControl w:val="doNotCompress"/>
  <w:compat/>
  <w:rsids>
    <w:rsidRoot w:val="00EA0440"/>
    <w:rsid w:val="00010292"/>
    <w:rsid w:val="00053C8F"/>
    <w:rsid w:val="00063D61"/>
    <w:rsid w:val="00087EC0"/>
    <w:rsid w:val="00090CFF"/>
    <w:rsid w:val="0009472C"/>
    <w:rsid w:val="000A5D9B"/>
    <w:rsid w:val="000B77F9"/>
    <w:rsid w:val="000D3821"/>
    <w:rsid w:val="000D42A0"/>
    <w:rsid w:val="000D457F"/>
    <w:rsid w:val="000D6F5A"/>
    <w:rsid w:val="0011083A"/>
    <w:rsid w:val="001377DA"/>
    <w:rsid w:val="00140175"/>
    <w:rsid w:val="00141640"/>
    <w:rsid w:val="00173691"/>
    <w:rsid w:val="00194B99"/>
    <w:rsid w:val="001A08CC"/>
    <w:rsid w:val="001A0F93"/>
    <w:rsid w:val="001A424C"/>
    <w:rsid w:val="001C1590"/>
    <w:rsid w:val="001E26E0"/>
    <w:rsid w:val="001E7CC6"/>
    <w:rsid w:val="0020727B"/>
    <w:rsid w:val="00207BEA"/>
    <w:rsid w:val="002208C4"/>
    <w:rsid w:val="00243CA0"/>
    <w:rsid w:val="00272F97"/>
    <w:rsid w:val="002759D0"/>
    <w:rsid w:val="002827F9"/>
    <w:rsid w:val="00286BE8"/>
    <w:rsid w:val="002A5F15"/>
    <w:rsid w:val="002C60F8"/>
    <w:rsid w:val="002D758E"/>
    <w:rsid w:val="002E1618"/>
    <w:rsid w:val="0030236C"/>
    <w:rsid w:val="00327F72"/>
    <w:rsid w:val="003411ED"/>
    <w:rsid w:val="00347517"/>
    <w:rsid w:val="003635AA"/>
    <w:rsid w:val="00383973"/>
    <w:rsid w:val="003B33C3"/>
    <w:rsid w:val="003C17A9"/>
    <w:rsid w:val="003C7A8D"/>
    <w:rsid w:val="003E1BE7"/>
    <w:rsid w:val="003F670C"/>
    <w:rsid w:val="00405FF9"/>
    <w:rsid w:val="00421A12"/>
    <w:rsid w:val="00423E0E"/>
    <w:rsid w:val="004372E5"/>
    <w:rsid w:val="004521BD"/>
    <w:rsid w:val="004536BD"/>
    <w:rsid w:val="004905CA"/>
    <w:rsid w:val="004A0811"/>
    <w:rsid w:val="004F4DEC"/>
    <w:rsid w:val="00511AE4"/>
    <w:rsid w:val="00515AF1"/>
    <w:rsid w:val="005213E5"/>
    <w:rsid w:val="00525733"/>
    <w:rsid w:val="00527749"/>
    <w:rsid w:val="005337B4"/>
    <w:rsid w:val="00580BCC"/>
    <w:rsid w:val="00597547"/>
    <w:rsid w:val="005E2AB1"/>
    <w:rsid w:val="005E52E4"/>
    <w:rsid w:val="00610A70"/>
    <w:rsid w:val="00610D8B"/>
    <w:rsid w:val="00672CC4"/>
    <w:rsid w:val="006A5C2E"/>
    <w:rsid w:val="006B592A"/>
    <w:rsid w:val="006D0233"/>
    <w:rsid w:val="006E4CC3"/>
    <w:rsid w:val="006E6623"/>
    <w:rsid w:val="006F10CC"/>
    <w:rsid w:val="007073E7"/>
    <w:rsid w:val="00712DF3"/>
    <w:rsid w:val="0074419E"/>
    <w:rsid w:val="00755403"/>
    <w:rsid w:val="007661B3"/>
    <w:rsid w:val="0077574D"/>
    <w:rsid w:val="007947B6"/>
    <w:rsid w:val="007A4338"/>
    <w:rsid w:val="007B2795"/>
    <w:rsid w:val="007B5A0A"/>
    <w:rsid w:val="007F478D"/>
    <w:rsid w:val="00814EF2"/>
    <w:rsid w:val="00824139"/>
    <w:rsid w:val="00826CAE"/>
    <w:rsid w:val="00837252"/>
    <w:rsid w:val="00850328"/>
    <w:rsid w:val="00864B05"/>
    <w:rsid w:val="0086553F"/>
    <w:rsid w:val="00867EC8"/>
    <w:rsid w:val="0088122A"/>
    <w:rsid w:val="00897FCA"/>
    <w:rsid w:val="00936BE9"/>
    <w:rsid w:val="00965466"/>
    <w:rsid w:val="009A721D"/>
    <w:rsid w:val="009C08C0"/>
    <w:rsid w:val="009E1748"/>
    <w:rsid w:val="009E6765"/>
    <w:rsid w:val="009F12BB"/>
    <w:rsid w:val="009F5287"/>
    <w:rsid w:val="00A00C45"/>
    <w:rsid w:val="00A11169"/>
    <w:rsid w:val="00A11C02"/>
    <w:rsid w:val="00A1466F"/>
    <w:rsid w:val="00A400CD"/>
    <w:rsid w:val="00A67DF3"/>
    <w:rsid w:val="00A71D7C"/>
    <w:rsid w:val="00A75274"/>
    <w:rsid w:val="00A92950"/>
    <w:rsid w:val="00AA27B1"/>
    <w:rsid w:val="00AD0573"/>
    <w:rsid w:val="00AE134E"/>
    <w:rsid w:val="00AE21E5"/>
    <w:rsid w:val="00AE344F"/>
    <w:rsid w:val="00AF4377"/>
    <w:rsid w:val="00B02B19"/>
    <w:rsid w:val="00B2373B"/>
    <w:rsid w:val="00B24C4E"/>
    <w:rsid w:val="00B36DB4"/>
    <w:rsid w:val="00B6645B"/>
    <w:rsid w:val="00B8621D"/>
    <w:rsid w:val="00BA7482"/>
    <w:rsid w:val="00BB084E"/>
    <w:rsid w:val="00BB7A69"/>
    <w:rsid w:val="00C01B0A"/>
    <w:rsid w:val="00C02E12"/>
    <w:rsid w:val="00C17864"/>
    <w:rsid w:val="00C215F7"/>
    <w:rsid w:val="00C51909"/>
    <w:rsid w:val="00C96C23"/>
    <w:rsid w:val="00CB1A05"/>
    <w:rsid w:val="00CC7899"/>
    <w:rsid w:val="00CF5B5F"/>
    <w:rsid w:val="00D0400D"/>
    <w:rsid w:val="00D13C41"/>
    <w:rsid w:val="00D360D8"/>
    <w:rsid w:val="00D4232C"/>
    <w:rsid w:val="00D67DB6"/>
    <w:rsid w:val="00D72981"/>
    <w:rsid w:val="00DB5128"/>
    <w:rsid w:val="00DB5B70"/>
    <w:rsid w:val="00DB5E7B"/>
    <w:rsid w:val="00DB7627"/>
    <w:rsid w:val="00DC0DE4"/>
    <w:rsid w:val="00DF61A3"/>
    <w:rsid w:val="00E03481"/>
    <w:rsid w:val="00E0442F"/>
    <w:rsid w:val="00E20ACB"/>
    <w:rsid w:val="00E629A9"/>
    <w:rsid w:val="00E63821"/>
    <w:rsid w:val="00E65C31"/>
    <w:rsid w:val="00E665FA"/>
    <w:rsid w:val="00E86404"/>
    <w:rsid w:val="00E87DEB"/>
    <w:rsid w:val="00E977F2"/>
    <w:rsid w:val="00EA0274"/>
    <w:rsid w:val="00EA0440"/>
    <w:rsid w:val="00EF127E"/>
    <w:rsid w:val="00F26A3A"/>
    <w:rsid w:val="00F42868"/>
    <w:rsid w:val="00F662EA"/>
    <w:rsid w:val="00F92E22"/>
    <w:rsid w:val="00FA4C6B"/>
    <w:rsid w:val="00FF7AF3"/>
    <w:rsid w:val="00FF7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79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0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E1618"/>
    <w:pPr>
      <w:ind w:left="720"/>
      <w:contextualSpacing/>
    </w:pPr>
  </w:style>
  <w:style w:type="table" w:styleId="Tablaconcuadrcula">
    <w:name w:val="Table Grid"/>
    <w:basedOn w:val="Tablanormal"/>
    <w:uiPriority w:val="39"/>
    <w:rsid w:val="009A7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elmarcadordeposicin">
    <w:name w:val="Placeholder Text"/>
    <w:basedOn w:val="Fuentedeprrafopredeter"/>
    <w:uiPriority w:val="99"/>
    <w:semiHidden/>
    <w:rsid w:val="009A721D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1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19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3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6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3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EAA2B-5855-468A-945F-AA9396914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Garrido Jiménez</dc:creator>
  <cp:lastModifiedBy>hum649</cp:lastModifiedBy>
  <cp:revision>3</cp:revision>
  <cp:lastPrinted>2019-04-25T06:19:00Z</cp:lastPrinted>
  <dcterms:created xsi:type="dcterms:W3CDTF">2019-06-10T08:28:00Z</dcterms:created>
  <dcterms:modified xsi:type="dcterms:W3CDTF">2019-06-10T08:29:00Z</dcterms:modified>
</cp:coreProperties>
</file>