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4AD" w:rsidRDefault="007A3491" w:rsidP="007A3491">
      <w:pPr>
        <w:spacing w:line="240" w:lineRule="auto"/>
        <w:rPr>
          <w:rFonts w:ascii="Times New Roman" w:hAnsi="Times New Roman" w:cs="Times New Roman"/>
          <w:b/>
          <w:sz w:val="24"/>
          <w:szCs w:val="24"/>
        </w:rPr>
      </w:pPr>
      <w:proofErr w:type="spellStart"/>
      <w:r w:rsidRPr="007A3491">
        <w:rPr>
          <w:rFonts w:ascii="Times New Roman" w:hAnsi="Times New Roman" w:cs="Times New Roman"/>
          <w:b/>
          <w:sz w:val="24"/>
          <w:szCs w:val="24"/>
        </w:rPr>
        <w:t>Exercise</w:t>
      </w:r>
      <w:proofErr w:type="spellEnd"/>
      <w:r w:rsidRPr="007A3491">
        <w:rPr>
          <w:rFonts w:ascii="Times New Roman" w:hAnsi="Times New Roman" w:cs="Times New Roman"/>
          <w:b/>
          <w:sz w:val="24"/>
          <w:szCs w:val="24"/>
        </w:rPr>
        <w:t xml:space="preserve"> 1</w:t>
      </w:r>
    </w:p>
    <w:p w:rsidR="007A3491" w:rsidRPr="008C659F" w:rsidRDefault="007A3491" w:rsidP="007A3491">
      <w:pPr>
        <w:jc w:val="both"/>
      </w:pPr>
      <w:r w:rsidRPr="00582431">
        <w:t>SOL:</w:t>
      </w:r>
    </w:p>
    <w:p w:rsidR="007A3491" w:rsidRDefault="007A3491" w:rsidP="007A3491">
      <w:pPr>
        <w:jc w:val="both"/>
      </w:pPr>
      <w:r>
        <w:rPr>
          <w:b/>
        </w:rPr>
        <w:tab/>
      </w:r>
      <w:r w:rsidRPr="00582431">
        <w:t>Nos indican que</w:t>
      </w:r>
      <w:r>
        <w:t>:</w:t>
      </w:r>
    </w:p>
    <w:p w:rsidR="007A3491" w:rsidRDefault="007A3491" w:rsidP="00D44C7A">
      <w:pPr>
        <w:jc w:val="center"/>
      </w:pPr>
      <w:r w:rsidRPr="00582431">
        <w:rPr>
          <w:position w:val="-14"/>
        </w:rPr>
        <w:object w:dxaOrig="232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6.15pt;height:19.7pt" o:ole="">
            <v:imagedata r:id="rId5" o:title=""/>
          </v:shape>
          <o:OLEObject Type="Embed" ProgID="Equation.3" ShapeID="_x0000_i1027" DrawAspect="Content" ObjectID="_1482914321" r:id="rId6"/>
        </w:object>
      </w:r>
    </w:p>
    <w:p w:rsidR="007A3491" w:rsidRDefault="007A3491" w:rsidP="007A3491">
      <w:r>
        <w:t>Luego, la primera tabla:</w:t>
      </w:r>
    </w:p>
    <w:p w:rsidR="007A3491" w:rsidRPr="007A3491" w:rsidRDefault="007A3491" w:rsidP="007A3491">
      <w:pPr>
        <w:autoSpaceDE w:val="0"/>
        <w:autoSpaceDN w:val="0"/>
        <w:adjustRightInd w:val="0"/>
        <w:rPr>
          <w:rFonts w:ascii="System" w:hAnsi="System" w:cs="System"/>
          <w:b/>
          <w:bCs/>
          <w:sz w:val="19"/>
          <w:szCs w:val="19"/>
        </w:rPr>
      </w:pPr>
      <w:r>
        <w:rPr>
          <w:rFonts w:ascii="System" w:hAnsi="System" w:cs="System"/>
          <w:b/>
          <w:bCs/>
          <w:noProof/>
          <w:sz w:val="19"/>
          <w:szCs w:val="19"/>
          <w:lang w:eastAsia="es-ES"/>
        </w:rPr>
        <w:drawing>
          <wp:inline distT="0" distB="0" distL="0" distR="0">
            <wp:extent cx="3942080" cy="1078230"/>
            <wp:effectExtent l="1905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942080" cy="1078230"/>
                    </a:xfrm>
                    <a:prstGeom prst="rect">
                      <a:avLst/>
                    </a:prstGeom>
                    <a:noFill/>
                    <a:ln w="9525">
                      <a:noFill/>
                      <a:miter lim="800000"/>
                      <a:headEnd/>
                      <a:tailEnd/>
                    </a:ln>
                  </pic:spPr>
                </pic:pic>
              </a:graphicData>
            </a:graphic>
          </wp:inline>
        </w:drawing>
      </w:r>
    </w:p>
    <w:p w:rsidR="007A3491" w:rsidRDefault="007A3491" w:rsidP="007A3491">
      <w:r>
        <w:t>Por otro lado, sabemos igualmente que</w:t>
      </w:r>
      <w:r w:rsidR="00D44C7A">
        <w:t>:</w:t>
      </w:r>
    </w:p>
    <w:p w:rsidR="007A3491" w:rsidRDefault="007A3491" w:rsidP="007A3491">
      <w:pPr>
        <w:jc w:val="center"/>
      </w:pPr>
      <w:r w:rsidRPr="00582431">
        <w:rPr>
          <w:position w:val="-32"/>
        </w:rPr>
        <w:object w:dxaOrig="1920" w:dyaOrig="780">
          <v:shape id="_x0000_i1028" type="#_x0000_t75" style="width:95.75pt;height:38.7pt" o:ole="">
            <v:imagedata r:id="rId8" o:title=""/>
          </v:shape>
          <o:OLEObject Type="Embed" ProgID="Equation.3" ShapeID="_x0000_i1028" DrawAspect="Content" ObjectID="_1482914322" r:id="rId9"/>
        </w:object>
      </w:r>
    </w:p>
    <w:p w:rsidR="007A3491" w:rsidRDefault="007A3491" w:rsidP="007A3491">
      <w:r>
        <w:t>Despeja</w:t>
      </w:r>
      <w:r w:rsidR="00D44C7A">
        <w:t>ndo la suma de cuadrados total:</w:t>
      </w:r>
    </w:p>
    <w:p w:rsidR="007A3491" w:rsidRDefault="007A3491" w:rsidP="00D44C7A">
      <w:pPr>
        <w:jc w:val="center"/>
      </w:pPr>
      <w:r w:rsidRPr="00A70DB2">
        <w:rPr>
          <w:position w:val="-32"/>
        </w:rPr>
        <w:object w:dxaOrig="4020" w:dyaOrig="780">
          <v:shape id="_x0000_i1029" type="#_x0000_t75" style="width:201.05pt;height:38.7pt" o:ole="">
            <v:imagedata r:id="rId10" o:title=""/>
          </v:shape>
          <o:OLEObject Type="Embed" ProgID="Equation.3" ShapeID="_x0000_i1029" DrawAspect="Content" ObjectID="_1482914323" r:id="rId11"/>
        </w:object>
      </w:r>
    </w:p>
    <w:p w:rsidR="007A3491" w:rsidRDefault="007A3491" w:rsidP="007A3491">
      <w:r>
        <w:t>Respecto a la suma de cuadrados residual:</w:t>
      </w:r>
    </w:p>
    <w:p w:rsidR="007A3491" w:rsidRDefault="007A3491" w:rsidP="007A3491">
      <w:pPr>
        <w:jc w:val="center"/>
      </w:pPr>
      <w:r w:rsidRPr="00A70DB2">
        <w:rPr>
          <w:position w:val="-14"/>
        </w:rPr>
        <w:object w:dxaOrig="7760" w:dyaOrig="420">
          <v:shape id="_x0000_i1030" type="#_x0000_t75" style="width:387.85pt;height:21.05pt" o:ole="">
            <v:imagedata r:id="rId12" o:title=""/>
          </v:shape>
          <o:OLEObject Type="Embed" ProgID="Equation.3" ShapeID="_x0000_i1030" DrawAspect="Content" ObjectID="_1482914324" r:id="rId13"/>
        </w:object>
      </w:r>
      <w:r w:rsidRPr="00B92D07">
        <w:rPr>
          <w:position w:val="-10"/>
        </w:rPr>
        <w:object w:dxaOrig="180" w:dyaOrig="340">
          <v:shape id="_x0000_i1031" type="#_x0000_t75" style="width:8.85pt;height:17pt" o:ole="">
            <v:imagedata r:id="rId14" o:title=""/>
          </v:shape>
          <o:OLEObject Type="Embed" ProgID="Equation.3" ShapeID="_x0000_i1031" DrawAspect="Content" ObjectID="_1482914325" r:id="rId15"/>
        </w:object>
      </w:r>
    </w:p>
    <w:p w:rsidR="007A3491" w:rsidRDefault="007A3491" w:rsidP="007A3491">
      <w:pPr>
        <w:jc w:val="both"/>
      </w:pPr>
      <w:r>
        <w:t>Sabemos que los grados de libertad son k=3, N-k-1=16 y N-1=19. Igualmente que las medias cuadráticas hacen referencia a los cocientes entre las distintas sumas de cuadrados y sus grados de libertad. Y que el valor de F es el cociente entre las dos medias cuadráticas. Así pues, la tabla completada será:</w:t>
      </w:r>
    </w:p>
    <w:p w:rsidR="007A3491" w:rsidRDefault="007A3491" w:rsidP="007A3491">
      <w:pPr>
        <w:autoSpaceDE w:val="0"/>
        <w:autoSpaceDN w:val="0"/>
        <w:adjustRightInd w:val="0"/>
        <w:rPr>
          <w:rFonts w:ascii="System" w:hAnsi="System" w:cs="System"/>
          <w:b/>
          <w:bCs/>
          <w:sz w:val="19"/>
          <w:szCs w:val="19"/>
        </w:rPr>
      </w:pPr>
      <w:r>
        <w:rPr>
          <w:rFonts w:ascii="System" w:hAnsi="System" w:cs="System"/>
          <w:b/>
          <w:bCs/>
          <w:noProof/>
          <w:sz w:val="19"/>
          <w:szCs w:val="19"/>
          <w:lang w:eastAsia="es-ES"/>
        </w:rPr>
        <w:drawing>
          <wp:inline distT="0" distB="0" distL="0" distR="0">
            <wp:extent cx="5123815" cy="1604645"/>
            <wp:effectExtent l="1905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123815" cy="1604645"/>
                    </a:xfrm>
                    <a:prstGeom prst="rect">
                      <a:avLst/>
                    </a:prstGeom>
                    <a:noFill/>
                    <a:ln w="9525">
                      <a:noFill/>
                      <a:miter lim="800000"/>
                      <a:headEnd/>
                      <a:tailEnd/>
                    </a:ln>
                  </pic:spPr>
                </pic:pic>
              </a:graphicData>
            </a:graphic>
          </wp:inline>
        </w:drawing>
      </w:r>
    </w:p>
    <w:p w:rsidR="007A3491" w:rsidRDefault="007A3491" w:rsidP="007A3491">
      <w:pPr>
        <w:numPr>
          <w:ilvl w:val="0"/>
          <w:numId w:val="1"/>
        </w:numPr>
        <w:spacing w:after="0" w:line="240" w:lineRule="auto"/>
        <w:jc w:val="both"/>
      </w:pPr>
      <w:r>
        <w:t>La ecuación de regresión en directas es:</w:t>
      </w:r>
    </w:p>
    <w:p w:rsidR="007A3491" w:rsidRDefault="007A3491" w:rsidP="007A3491">
      <w:pPr>
        <w:jc w:val="both"/>
      </w:pPr>
    </w:p>
    <w:p w:rsidR="007A3491" w:rsidRPr="008C659F" w:rsidRDefault="007A3491" w:rsidP="007A3491">
      <w:pPr>
        <w:jc w:val="center"/>
      </w:pPr>
      <w:r w:rsidRPr="008C659F">
        <w:rPr>
          <w:position w:val="-12"/>
        </w:rPr>
        <w:object w:dxaOrig="4380" w:dyaOrig="400">
          <v:shape id="_x0000_i1032" type="#_x0000_t75" style="width:219.4pt;height:19.7pt" o:ole="">
            <v:imagedata r:id="rId17" o:title=""/>
          </v:shape>
          <o:OLEObject Type="Embed" ProgID="Equation.3" ShapeID="_x0000_i1032" DrawAspect="Content" ObjectID="_1482914326" r:id="rId18"/>
        </w:object>
      </w:r>
    </w:p>
    <w:p w:rsidR="007A3491" w:rsidRDefault="007A3491" w:rsidP="007A3491">
      <w:pPr>
        <w:jc w:val="both"/>
      </w:pPr>
      <w:r>
        <w:t>La ordenada en el origen no se interpreta aquí, porque no existen personas con 0 edad y 0 grasas. En todo caso sería el valor pronosticado en Y cuando el resto de las variables valgan 0. El valor de 2.226 no sindica que para cada año que pasa y manteniendo constante el resto de las variables, el efecto medio sobre el colesterol es de tales puntos (significativo al 0.04). Respecto a las grasas, igualmente, por cada kilo de grasas, y manteniendo invariante el resto de las variables, el incremento medio en colesterol es de 2.31 puntos (significativo al 0.005). Y en relación al ejercicio parecería que cada hora supondría una disminución media de 15.432 puntos en colesterol, sino fuera porque no es significativo su efecto (</w:t>
      </w:r>
      <w:proofErr w:type="spellStart"/>
      <w:r>
        <w:t>prob</w:t>
      </w:r>
      <w:proofErr w:type="spellEnd"/>
      <w:r>
        <w:t>=0.468).</w:t>
      </w:r>
    </w:p>
    <w:p w:rsidR="007A3491" w:rsidRDefault="007A3491" w:rsidP="007A3491">
      <w:pPr>
        <w:jc w:val="both"/>
      </w:pPr>
      <w:r>
        <w:t>La ecuación en estandarizadas:</w:t>
      </w:r>
    </w:p>
    <w:p w:rsidR="007A3491" w:rsidRPr="008C659F" w:rsidRDefault="007A3491" w:rsidP="007A3491">
      <w:pPr>
        <w:jc w:val="center"/>
      </w:pPr>
      <w:r w:rsidRPr="008C659F">
        <w:rPr>
          <w:position w:val="-14"/>
        </w:rPr>
        <w:object w:dxaOrig="3379" w:dyaOrig="420">
          <v:shape id="_x0000_i1033" type="#_x0000_t75" style="width:169.15pt;height:21.05pt" o:ole="">
            <v:imagedata r:id="rId19" o:title=""/>
          </v:shape>
          <o:OLEObject Type="Embed" ProgID="Equation.3" ShapeID="_x0000_i1033" DrawAspect="Content" ObjectID="_1482914327" r:id="rId20"/>
        </w:object>
      </w:r>
    </w:p>
    <w:p w:rsidR="007A3491" w:rsidRPr="007C2F17" w:rsidRDefault="007A3491" w:rsidP="007A3491">
      <w:pPr>
        <w:jc w:val="both"/>
      </w:pPr>
      <w:r>
        <w:t xml:space="preserve">Como una variable Z no es más que el número de desviaciones tipo de un valor a su media, en este caso, 0.441 indica el número de desviaciones tipo que cambia </w:t>
      </w:r>
      <w:r w:rsidRPr="007C2F17">
        <w:rPr>
          <w:position w:val="-14"/>
        </w:rPr>
        <w:object w:dxaOrig="320" w:dyaOrig="420">
          <v:shape id="_x0000_i1034" type="#_x0000_t75" style="width:16.3pt;height:21.05pt" o:ole="">
            <v:imagedata r:id="rId21" o:title=""/>
          </v:shape>
          <o:OLEObject Type="Embed" ProgID="Equation.3" ShapeID="_x0000_i1034" DrawAspect="Content" ObjectID="_1482914328" r:id="rId22"/>
        </w:object>
      </w:r>
      <w:r>
        <w:t xml:space="preserve"> por cada desviación tipo de variación en </w:t>
      </w:r>
      <w:r w:rsidRPr="007C2F17">
        <w:rPr>
          <w:position w:val="-10"/>
        </w:rPr>
        <w:object w:dxaOrig="279" w:dyaOrig="340">
          <v:shape id="_x0000_i1035" type="#_x0000_t75" style="width:14.25pt;height:17pt" o:ole="">
            <v:imagedata r:id="rId23" o:title=""/>
          </v:shape>
          <o:OLEObject Type="Embed" ProgID="Equation.3" ShapeID="_x0000_i1035" DrawAspect="Content" ObjectID="_1482914329" r:id="rId24"/>
        </w:object>
      </w:r>
      <w:r>
        <w:t xml:space="preserve"> manteniendo el resto de las variables constantes. Lo mismo con Z</w:t>
      </w:r>
      <w:r>
        <w:rPr>
          <w:vertAlign w:val="subscript"/>
        </w:rPr>
        <w:t>2</w:t>
      </w:r>
      <w:r>
        <w:t xml:space="preserve"> y Z</w:t>
      </w:r>
      <w:r>
        <w:rPr>
          <w:vertAlign w:val="subscript"/>
        </w:rPr>
        <w:t>3</w:t>
      </w:r>
      <w:r>
        <w:t>, con la salvedad que -0.142 no tiene un efecto significativo</w:t>
      </w:r>
    </w:p>
    <w:p w:rsidR="007A3491" w:rsidRDefault="007A3491" w:rsidP="007A3491">
      <w:pPr>
        <w:spacing w:line="240" w:lineRule="auto"/>
        <w:rPr>
          <w:rFonts w:ascii="Times New Roman" w:hAnsi="Times New Roman" w:cs="Times New Roman"/>
          <w:b/>
          <w:sz w:val="24"/>
          <w:szCs w:val="24"/>
        </w:rPr>
      </w:pPr>
    </w:p>
    <w:p w:rsidR="007A3491" w:rsidRDefault="007A3491" w:rsidP="007A3491">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Exercise</w:t>
      </w:r>
      <w:proofErr w:type="spellEnd"/>
      <w:r>
        <w:rPr>
          <w:rFonts w:ascii="Times New Roman" w:hAnsi="Times New Roman" w:cs="Times New Roman"/>
          <w:b/>
          <w:sz w:val="24"/>
          <w:szCs w:val="24"/>
        </w:rPr>
        <w:t xml:space="preserve"> 2</w:t>
      </w:r>
    </w:p>
    <w:p w:rsidR="007A3491" w:rsidRDefault="007A3491" w:rsidP="007A3491">
      <w:pPr>
        <w:pStyle w:val="Prrafodelista"/>
        <w:numPr>
          <w:ilvl w:val="0"/>
          <w:numId w:val="2"/>
        </w:numPr>
        <w:spacing w:line="240" w:lineRule="auto"/>
        <w:rPr>
          <w:rFonts w:ascii="Times New Roman" w:hAnsi="Times New Roman" w:cs="Times New Roman"/>
          <w:sz w:val="24"/>
          <w:szCs w:val="24"/>
        </w:rPr>
      </w:pPr>
      <w:r w:rsidRPr="007A3491">
        <w:rPr>
          <w:rFonts w:ascii="Times New Roman" w:hAnsi="Times New Roman" w:cs="Times New Roman"/>
          <w:position w:val="-28"/>
          <w:sz w:val="24"/>
          <w:szCs w:val="24"/>
        </w:rPr>
        <w:object w:dxaOrig="3720" w:dyaOrig="660">
          <v:shape id="_x0000_i1036" type="#_x0000_t75" style="width:186.1pt;height:33.3pt" o:ole="">
            <v:imagedata r:id="rId25" o:title=""/>
          </v:shape>
          <o:OLEObject Type="Embed" ProgID="Equation.3" ShapeID="_x0000_i1036" DrawAspect="Content" ObjectID="_1482914330" r:id="rId26"/>
        </w:object>
      </w:r>
    </w:p>
    <w:p w:rsidR="007A3491" w:rsidRDefault="007A3491" w:rsidP="007A3491">
      <w:pPr>
        <w:pStyle w:val="Prrafodelista"/>
        <w:numPr>
          <w:ilvl w:val="0"/>
          <w:numId w:val="2"/>
        </w:numPr>
        <w:spacing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51"/>
        <w:gridCol w:w="1417"/>
        <w:gridCol w:w="1276"/>
        <w:gridCol w:w="1559"/>
        <w:gridCol w:w="1701"/>
        <w:gridCol w:w="851"/>
        <w:gridCol w:w="709"/>
      </w:tblGrid>
      <w:tr w:rsidR="007A3491" w:rsidRPr="00976E7F" w:rsidTr="007A3491">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roofErr w:type="spellStart"/>
            <w:r w:rsidRPr="00976E7F">
              <w:rPr>
                <w:rFonts w:ascii="Calibri" w:eastAsia="Calibri" w:hAnsi="Calibri" w:cs="Times New Roman"/>
                <w:lang w:val="en-US"/>
              </w:rPr>
              <w:t>Modelo</w:t>
            </w:r>
            <w:proofErr w:type="spellEnd"/>
          </w:p>
        </w:tc>
        <w:tc>
          <w:tcPr>
            <w:tcW w:w="1417"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c>
          <w:tcPr>
            <w:tcW w:w="1276"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 xml:space="preserve">Suma de </w:t>
            </w:r>
            <w:proofErr w:type="spellStart"/>
            <w:r w:rsidRPr="00976E7F">
              <w:rPr>
                <w:rFonts w:ascii="Calibri" w:eastAsia="Calibri" w:hAnsi="Calibri" w:cs="Times New Roman"/>
                <w:lang w:val="en-US"/>
              </w:rPr>
              <w:t>cuadrados</w:t>
            </w:r>
            <w:proofErr w:type="spellEnd"/>
          </w:p>
        </w:tc>
        <w:tc>
          <w:tcPr>
            <w:tcW w:w="1559"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roofErr w:type="spellStart"/>
            <w:r w:rsidRPr="00976E7F">
              <w:rPr>
                <w:rFonts w:ascii="Calibri" w:eastAsia="Calibri" w:hAnsi="Calibri" w:cs="Times New Roman"/>
                <w:lang w:val="en-US"/>
              </w:rPr>
              <w:t>gl</w:t>
            </w:r>
            <w:proofErr w:type="spellEnd"/>
          </w:p>
        </w:tc>
        <w:tc>
          <w:tcPr>
            <w:tcW w:w="170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 xml:space="preserve">Media </w:t>
            </w:r>
            <w:proofErr w:type="spellStart"/>
            <w:r w:rsidRPr="00976E7F">
              <w:rPr>
                <w:rFonts w:ascii="Calibri" w:eastAsia="Calibri" w:hAnsi="Calibri" w:cs="Times New Roman"/>
                <w:lang w:val="en-US"/>
              </w:rPr>
              <w:t>cuadrática</w:t>
            </w:r>
            <w:proofErr w:type="spellEnd"/>
          </w:p>
        </w:tc>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F</w:t>
            </w:r>
          </w:p>
        </w:tc>
        <w:tc>
          <w:tcPr>
            <w:tcW w:w="709"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Sig.</w:t>
            </w:r>
          </w:p>
        </w:tc>
      </w:tr>
      <w:tr w:rsidR="007A3491" w:rsidRPr="00976E7F" w:rsidTr="007A3491">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1</w:t>
            </w:r>
          </w:p>
        </w:tc>
        <w:tc>
          <w:tcPr>
            <w:tcW w:w="1417"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roofErr w:type="spellStart"/>
            <w:r w:rsidRPr="00976E7F">
              <w:rPr>
                <w:rFonts w:ascii="Calibri" w:eastAsia="Calibri" w:hAnsi="Calibri" w:cs="Times New Roman"/>
                <w:lang w:val="en-US"/>
              </w:rPr>
              <w:t>Regresión</w:t>
            </w:r>
            <w:proofErr w:type="spellEnd"/>
          </w:p>
        </w:tc>
        <w:tc>
          <w:tcPr>
            <w:tcW w:w="1276"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11.429</w:t>
            </w:r>
          </w:p>
        </w:tc>
        <w:tc>
          <w:tcPr>
            <w:tcW w:w="1559"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2</w:t>
            </w:r>
          </w:p>
        </w:tc>
        <w:tc>
          <w:tcPr>
            <w:tcW w:w="1701"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5,714</w:t>
            </w:r>
          </w:p>
        </w:tc>
        <w:tc>
          <w:tcPr>
            <w:tcW w:w="851"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11,138</w:t>
            </w:r>
          </w:p>
        </w:tc>
        <w:tc>
          <w:tcPr>
            <w:tcW w:w="709"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.000</w:t>
            </w:r>
          </w:p>
        </w:tc>
      </w:tr>
      <w:tr w:rsidR="007A3491" w:rsidRPr="00976E7F" w:rsidTr="007A3491">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c>
          <w:tcPr>
            <w:tcW w:w="1417"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Residual</w:t>
            </w:r>
          </w:p>
        </w:tc>
        <w:tc>
          <w:tcPr>
            <w:tcW w:w="1276"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40.050</w:t>
            </w:r>
          </w:p>
        </w:tc>
        <w:tc>
          <w:tcPr>
            <w:tcW w:w="1559"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78</w:t>
            </w:r>
          </w:p>
        </w:tc>
        <w:tc>
          <w:tcPr>
            <w:tcW w:w="1701"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0,513</w:t>
            </w:r>
          </w:p>
        </w:tc>
        <w:tc>
          <w:tcPr>
            <w:tcW w:w="851"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p>
        </w:tc>
        <w:tc>
          <w:tcPr>
            <w:tcW w:w="709"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r>
      <w:tr w:rsidR="007A3491" w:rsidRPr="00976E7F" w:rsidTr="007A3491">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c>
          <w:tcPr>
            <w:tcW w:w="1417"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Total</w:t>
            </w:r>
          </w:p>
        </w:tc>
        <w:tc>
          <w:tcPr>
            <w:tcW w:w="1276"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r w:rsidRPr="00976E7F">
              <w:rPr>
                <w:rFonts w:ascii="Calibri" w:eastAsia="Calibri" w:hAnsi="Calibri" w:cs="Times New Roman"/>
                <w:lang w:val="en-US"/>
              </w:rPr>
              <w:t>51.479</w:t>
            </w:r>
          </w:p>
        </w:tc>
        <w:tc>
          <w:tcPr>
            <w:tcW w:w="1559" w:type="dxa"/>
            <w:vAlign w:val="center"/>
          </w:tcPr>
          <w:p w:rsidR="007A3491" w:rsidRPr="007A3491" w:rsidRDefault="007A3491" w:rsidP="007A3491">
            <w:pPr>
              <w:autoSpaceDE w:val="0"/>
              <w:autoSpaceDN w:val="0"/>
              <w:adjustRightInd w:val="0"/>
              <w:jc w:val="center"/>
              <w:rPr>
                <w:rFonts w:ascii="Calibri" w:eastAsia="Calibri" w:hAnsi="Calibri" w:cs="Times New Roman"/>
                <w:color w:val="4F81BD"/>
                <w:lang w:val="en-US"/>
              </w:rPr>
            </w:pPr>
            <w:r w:rsidRPr="007A3491">
              <w:rPr>
                <w:color w:val="4F81BD" w:themeColor="accent1"/>
                <w:lang w:val="en-US"/>
              </w:rPr>
              <w:t>80</w:t>
            </w:r>
          </w:p>
        </w:tc>
        <w:tc>
          <w:tcPr>
            <w:tcW w:w="170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c>
          <w:tcPr>
            <w:tcW w:w="851"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c>
          <w:tcPr>
            <w:tcW w:w="709" w:type="dxa"/>
            <w:vAlign w:val="center"/>
          </w:tcPr>
          <w:p w:rsidR="007A3491" w:rsidRPr="00976E7F" w:rsidRDefault="007A3491" w:rsidP="007A3491">
            <w:pPr>
              <w:autoSpaceDE w:val="0"/>
              <w:autoSpaceDN w:val="0"/>
              <w:adjustRightInd w:val="0"/>
              <w:jc w:val="center"/>
              <w:rPr>
                <w:rFonts w:ascii="Calibri" w:eastAsia="Calibri" w:hAnsi="Calibri" w:cs="Times New Roman"/>
                <w:lang w:val="en-US"/>
              </w:rPr>
            </w:pPr>
          </w:p>
        </w:tc>
      </w:tr>
    </w:tbl>
    <w:p w:rsidR="007A3491" w:rsidRDefault="007A3491" w:rsidP="007A3491">
      <w:pPr>
        <w:spacing w:line="240" w:lineRule="auto"/>
        <w:rPr>
          <w:rFonts w:ascii="Times New Roman" w:hAnsi="Times New Roman" w:cs="Times New Roman"/>
          <w:sz w:val="24"/>
          <w:szCs w:val="24"/>
        </w:rPr>
      </w:pPr>
    </w:p>
    <w:p w:rsidR="007A3491" w:rsidRDefault="007A3491" w:rsidP="007A3491">
      <w:pPr>
        <w:spacing w:line="240" w:lineRule="auto"/>
        <w:rPr>
          <w:rFonts w:ascii="Times New Roman" w:hAnsi="Times New Roman" w:cs="Times New Roman"/>
          <w:sz w:val="24"/>
          <w:szCs w:val="24"/>
        </w:rPr>
      </w:pPr>
      <w:r>
        <w:rPr>
          <w:rFonts w:ascii="Times New Roman" w:hAnsi="Times New Roman" w:cs="Times New Roman"/>
          <w:sz w:val="24"/>
          <w:szCs w:val="24"/>
        </w:rPr>
        <w:t>.000 &lt; .05 -  Se rechaza la hipótesis nula; el modelo es válido.</w:t>
      </w:r>
    </w:p>
    <w:p w:rsidR="007A3491" w:rsidRDefault="007A3491" w:rsidP="007A3491">
      <w:pPr>
        <w:spacing w:line="240" w:lineRule="auto"/>
        <w:rPr>
          <w:rFonts w:ascii="Times New Roman" w:hAnsi="Times New Roman" w:cs="Times New Roman"/>
          <w:sz w:val="24"/>
          <w:szCs w:val="24"/>
        </w:rPr>
      </w:pPr>
    </w:p>
    <w:p w:rsidR="007A3491" w:rsidRDefault="003657F7" w:rsidP="003657F7">
      <w:pPr>
        <w:pStyle w:val="Prrafodelista"/>
        <w:numPr>
          <w:ilvl w:val="0"/>
          <w:numId w:val="2"/>
        </w:numPr>
        <w:spacing w:line="240" w:lineRule="auto"/>
        <w:rPr>
          <w:rFonts w:ascii="Times New Roman" w:hAnsi="Times New Roman" w:cs="Times New Roman"/>
          <w:sz w:val="24"/>
          <w:szCs w:val="24"/>
        </w:rPr>
      </w:pPr>
      <w:r w:rsidRPr="003657F7">
        <w:rPr>
          <w:rFonts w:ascii="Times New Roman" w:hAnsi="Times New Roman" w:cs="Times New Roman"/>
          <w:position w:val="-10"/>
          <w:sz w:val="24"/>
          <w:szCs w:val="24"/>
        </w:rPr>
        <w:object w:dxaOrig="3240" w:dyaOrig="480">
          <v:shape id="_x0000_i1037" type="#_x0000_t75" style="width:162.35pt;height:23.75pt" o:ole="">
            <v:imagedata r:id="rId27" o:title=""/>
          </v:shape>
          <o:OLEObject Type="Embed" ProgID="Equation.3" ShapeID="_x0000_i1037" DrawAspect="Content" ObjectID="_1482914331" r:id="rId28"/>
        </w:object>
      </w:r>
    </w:p>
    <w:p w:rsidR="003657F7" w:rsidRDefault="003657F7" w:rsidP="003657F7">
      <w:pPr>
        <w:spacing w:line="240" w:lineRule="auto"/>
        <w:rPr>
          <w:rFonts w:ascii="Times New Roman" w:hAnsi="Times New Roman" w:cs="Times New Roman"/>
          <w:sz w:val="24"/>
          <w:szCs w:val="24"/>
        </w:rPr>
      </w:pPr>
      <w:r w:rsidRPr="003657F7">
        <w:rPr>
          <w:rFonts w:ascii="Times New Roman" w:hAnsi="Times New Roman" w:cs="Times New Roman"/>
          <w:b/>
          <w:sz w:val="24"/>
          <w:szCs w:val="24"/>
        </w:rPr>
        <w:t>1,0725</w:t>
      </w:r>
      <w:r>
        <w:rPr>
          <w:rFonts w:ascii="Times New Roman" w:hAnsi="Times New Roman" w:cs="Times New Roman"/>
          <w:sz w:val="24"/>
          <w:szCs w:val="24"/>
        </w:rPr>
        <w:t xml:space="preserve"> – Valor medio en competencia escolar para niñas con aceptación nula.</w:t>
      </w:r>
    </w:p>
    <w:p w:rsidR="003657F7" w:rsidRDefault="003657F7" w:rsidP="003657F7">
      <w:pPr>
        <w:spacing w:line="240" w:lineRule="auto"/>
        <w:rPr>
          <w:rFonts w:ascii="Times New Roman" w:hAnsi="Times New Roman" w:cs="Times New Roman"/>
          <w:sz w:val="24"/>
          <w:szCs w:val="24"/>
        </w:rPr>
      </w:pPr>
      <w:r w:rsidRPr="003657F7">
        <w:rPr>
          <w:rFonts w:ascii="Times New Roman" w:hAnsi="Times New Roman" w:cs="Times New Roman"/>
          <w:b/>
          <w:sz w:val="24"/>
          <w:szCs w:val="24"/>
        </w:rPr>
        <w:t>0,067</w:t>
      </w:r>
      <w:r>
        <w:rPr>
          <w:rFonts w:ascii="Times New Roman" w:hAnsi="Times New Roman" w:cs="Times New Roman"/>
          <w:sz w:val="24"/>
          <w:szCs w:val="24"/>
        </w:rPr>
        <w:t xml:space="preserve"> es la diferencia en la media en competencia escolar entre niños y niñas (más baja en niños que en niñas) manteniendo constante la variable “separación familiar”.</w:t>
      </w:r>
    </w:p>
    <w:p w:rsidR="003657F7" w:rsidRDefault="003657F7" w:rsidP="003657F7">
      <w:pPr>
        <w:spacing w:line="240" w:lineRule="auto"/>
        <w:rPr>
          <w:rFonts w:ascii="Times New Roman" w:hAnsi="Times New Roman" w:cs="Times New Roman"/>
          <w:sz w:val="24"/>
          <w:szCs w:val="24"/>
        </w:rPr>
      </w:pPr>
      <w:r w:rsidRPr="003657F7">
        <w:rPr>
          <w:rFonts w:ascii="Times New Roman" w:hAnsi="Times New Roman" w:cs="Times New Roman"/>
          <w:sz w:val="24"/>
          <w:szCs w:val="24"/>
        </w:rPr>
        <w:lastRenderedPageBreak/>
        <w:t>Cuando la separación familiar aumenta en un punto, la competencia escolar disminuye</w:t>
      </w:r>
      <w:r w:rsidRPr="003657F7">
        <w:rPr>
          <w:rFonts w:ascii="Times New Roman" w:hAnsi="Times New Roman" w:cs="Times New Roman"/>
          <w:b/>
          <w:sz w:val="24"/>
          <w:szCs w:val="24"/>
        </w:rPr>
        <w:t xml:space="preserve"> 0,5693</w:t>
      </w:r>
      <w:r>
        <w:rPr>
          <w:rFonts w:ascii="Times New Roman" w:hAnsi="Times New Roman" w:cs="Times New Roman"/>
          <w:sz w:val="24"/>
          <w:szCs w:val="24"/>
        </w:rPr>
        <w:t xml:space="preserve"> (manteniendo la variable género constante).</w:t>
      </w:r>
    </w:p>
    <w:p w:rsidR="00150DA7" w:rsidRDefault="00150DA7" w:rsidP="003657F7">
      <w:pPr>
        <w:spacing w:line="240" w:lineRule="auto"/>
        <w:rPr>
          <w:rFonts w:ascii="Times New Roman" w:hAnsi="Times New Roman" w:cs="Times New Roman"/>
          <w:sz w:val="24"/>
          <w:szCs w:val="24"/>
        </w:rPr>
      </w:pPr>
    </w:p>
    <w:p w:rsidR="00150DA7" w:rsidRDefault="00150DA7" w:rsidP="003657F7">
      <w:pPr>
        <w:spacing w:line="240" w:lineRule="auto"/>
        <w:rPr>
          <w:rFonts w:ascii="Times New Roman" w:hAnsi="Times New Roman" w:cs="Times New Roman"/>
          <w:b/>
          <w:sz w:val="24"/>
          <w:szCs w:val="24"/>
        </w:rPr>
      </w:pPr>
      <w:proofErr w:type="spellStart"/>
      <w:r w:rsidRPr="00150DA7">
        <w:rPr>
          <w:rFonts w:ascii="Times New Roman" w:hAnsi="Times New Roman" w:cs="Times New Roman"/>
          <w:b/>
          <w:sz w:val="24"/>
          <w:szCs w:val="24"/>
        </w:rPr>
        <w:t>Exercise</w:t>
      </w:r>
      <w:proofErr w:type="spellEnd"/>
      <w:r w:rsidRPr="00150DA7">
        <w:rPr>
          <w:rFonts w:ascii="Times New Roman" w:hAnsi="Times New Roman" w:cs="Times New Roman"/>
          <w:b/>
          <w:sz w:val="24"/>
          <w:szCs w:val="24"/>
        </w:rPr>
        <w:t xml:space="preserve"> 3</w:t>
      </w:r>
    </w:p>
    <w:p w:rsidR="00150DA7" w:rsidRDefault="005C3E6B" w:rsidP="00150DA7">
      <w:pPr>
        <w:pStyle w:val="Prrafodelista"/>
        <w:numPr>
          <w:ilvl w:val="0"/>
          <w:numId w:val="3"/>
        </w:numPr>
        <w:spacing w:line="240" w:lineRule="auto"/>
        <w:rPr>
          <w:rFonts w:ascii="Times New Roman" w:hAnsi="Times New Roman" w:cs="Times New Roman"/>
          <w:b/>
          <w:sz w:val="24"/>
          <w:szCs w:val="24"/>
        </w:rPr>
      </w:pPr>
      <w:r w:rsidRPr="00150DA7">
        <w:rPr>
          <w:rFonts w:ascii="Times New Roman" w:hAnsi="Times New Roman" w:cs="Times New Roman"/>
          <w:b/>
          <w:position w:val="-6"/>
          <w:sz w:val="24"/>
          <w:szCs w:val="24"/>
        </w:rPr>
        <w:object w:dxaOrig="1100" w:dyaOrig="340">
          <v:shape id="_x0000_i1038" type="#_x0000_t75" style="width:55pt;height:17pt" o:ole="">
            <v:imagedata r:id="rId29" o:title=""/>
          </v:shape>
          <o:OLEObject Type="Embed" ProgID="Equation.3" ShapeID="_x0000_i1038" DrawAspect="Content" ObjectID="_1482914332" r:id="rId30"/>
        </w:object>
      </w:r>
    </w:p>
    <w:p w:rsidR="00150DA7" w:rsidRDefault="00150DA7" w:rsidP="00150DA7">
      <w:pPr>
        <w:pStyle w:val="Prrafodelista"/>
        <w:spacing w:line="240" w:lineRule="auto"/>
        <w:rPr>
          <w:rFonts w:ascii="Times New Roman" w:hAnsi="Times New Roman" w:cs="Times New Roman"/>
          <w:b/>
          <w:sz w:val="24"/>
          <w:szCs w:val="24"/>
        </w:rPr>
      </w:pPr>
    </w:p>
    <w:p w:rsidR="00150DA7" w:rsidRDefault="00D520E7" w:rsidP="00150DA7">
      <w:pPr>
        <w:pStyle w:val="Prrafodelista"/>
        <w:numPr>
          <w:ilvl w:val="0"/>
          <w:numId w:val="3"/>
        </w:numPr>
        <w:spacing w:line="240" w:lineRule="auto"/>
        <w:rPr>
          <w:rFonts w:ascii="Times New Roman" w:hAnsi="Times New Roman" w:cs="Times New Roman"/>
          <w:b/>
          <w:sz w:val="24"/>
          <w:szCs w:val="24"/>
        </w:rPr>
      </w:pPr>
      <w:r w:rsidRPr="005C3E6B">
        <w:rPr>
          <w:rFonts w:ascii="Times New Roman" w:hAnsi="Times New Roman" w:cs="Times New Roman"/>
          <w:b/>
          <w:position w:val="-34"/>
          <w:sz w:val="24"/>
          <w:szCs w:val="24"/>
        </w:rPr>
        <w:object w:dxaOrig="2480" w:dyaOrig="800">
          <v:shape id="_x0000_i1039" type="#_x0000_t75" style="width:124.3pt;height:40.1pt" o:ole="">
            <v:imagedata r:id="rId31" o:title=""/>
          </v:shape>
          <o:OLEObject Type="Embed" ProgID="Equation.3" ShapeID="_x0000_i1039" DrawAspect="Content" ObjectID="_1482914333" r:id="rId32"/>
        </w:object>
      </w:r>
    </w:p>
    <w:p w:rsidR="00D520E7" w:rsidRPr="00D520E7" w:rsidRDefault="00D520E7" w:rsidP="00D520E7">
      <w:pPr>
        <w:pStyle w:val="Prrafodelista"/>
        <w:rPr>
          <w:rFonts w:ascii="Times New Roman" w:hAnsi="Times New Roman" w:cs="Times New Roman"/>
          <w:b/>
          <w:sz w:val="24"/>
          <w:szCs w:val="24"/>
        </w:rPr>
      </w:pPr>
    </w:p>
    <w:p w:rsidR="00D520E7" w:rsidRDefault="00D520E7" w:rsidP="00D520E7">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Exercise</w:t>
      </w:r>
      <w:proofErr w:type="spellEnd"/>
      <w:r>
        <w:rPr>
          <w:rFonts w:ascii="Times New Roman" w:hAnsi="Times New Roman" w:cs="Times New Roman"/>
          <w:b/>
          <w:sz w:val="24"/>
          <w:szCs w:val="24"/>
        </w:rPr>
        <w:t xml:space="preserve"> 4</w:t>
      </w:r>
    </w:p>
    <w:p w:rsidR="00D520E7" w:rsidRDefault="00CD59F2" w:rsidP="00D520E7">
      <w:pPr>
        <w:spacing w:line="240" w:lineRule="auto"/>
        <w:rPr>
          <w:rFonts w:ascii="Times New Roman" w:hAnsi="Times New Roman" w:cs="Times New Roman"/>
          <w:b/>
          <w:sz w:val="24"/>
          <w:szCs w:val="24"/>
        </w:rPr>
      </w:pPr>
      <w:r w:rsidRPr="00D520E7">
        <w:rPr>
          <w:rFonts w:ascii="Times New Roman" w:hAnsi="Times New Roman" w:cs="Times New Roman"/>
          <w:b/>
          <w:position w:val="-10"/>
          <w:sz w:val="24"/>
          <w:szCs w:val="24"/>
        </w:rPr>
        <w:object w:dxaOrig="3220" w:dyaOrig="380">
          <v:shape id="_x0000_i1042" type="#_x0000_t75" style="width:161pt;height:19pt" o:ole="">
            <v:imagedata r:id="rId33" o:title=""/>
          </v:shape>
          <o:OLEObject Type="Embed" ProgID="Equation.3" ShapeID="_x0000_i1042" DrawAspect="Content" ObjectID="_1482914334" r:id="rId34"/>
        </w:object>
      </w:r>
    </w:p>
    <w:p w:rsidR="00D520E7" w:rsidRDefault="00D520E7" w:rsidP="00D520E7">
      <w:pPr>
        <w:spacing w:line="240" w:lineRule="auto"/>
        <w:rPr>
          <w:rFonts w:ascii="Times New Roman" w:hAnsi="Times New Roman" w:cs="Times New Roman"/>
          <w:b/>
          <w:sz w:val="24"/>
          <w:szCs w:val="24"/>
        </w:rPr>
      </w:pPr>
    </w:p>
    <w:p w:rsidR="00D520E7" w:rsidRDefault="00D520E7" w:rsidP="00D520E7">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Exercise</w:t>
      </w:r>
      <w:proofErr w:type="spellEnd"/>
      <w:r>
        <w:rPr>
          <w:rFonts w:ascii="Times New Roman" w:hAnsi="Times New Roman" w:cs="Times New Roman"/>
          <w:b/>
          <w:sz w:val="24"/>
          <w:szCs w:val="24"/>
        </w:rPr>
        <w:t xml:space="preserve"> 5</w:t>
      </w:r>
    </w:p>
    <w:p w:rsidR="00D520E7" w:rsidRDefault="00D520E7" w:rsidP="00D520E7">
      <w:pPr>
        <w:spacing w:line="240" w:lineRule="auto"/>
        <w:rPr>
          <w:rFonts w:ascii="Times New Roman" w:hAnsi="Times New Roman" w:cs="Times New Roman"/>
          <w:b/>
          <w:sz w:val="24"/>
          <w:szCs w:val="24"/>
        </w:rPr>
      </w:pPr>
      <w:r w:rsidRPr="00D520E7">
        <w:rPr>
          <w:rFonts w:ascii="Times New Roman" w:hAnsi="Times New Roman" w:cs="Times New Roman"/>
          <w:b/>
          <w:position w:val="-14"/>
          <w:sz w:val="24"/>
          <w:szCs w:val="24"/>
        </w:rPr>
        <w:object w:dxaOrig="1280" w:dyaOrig="400">
          <v:shape id="_x0000_i1040" type="#_x0000_t75" style="width:63.85pt;height:19.7pt" o:ole="">
            <v:imagedata r:id="rId35" o:title=""/>
          </v:shape>
          <o:OLEObject Type="Embed" ProgID="Equation.3" ShapeID="_x0000_i1040" DrawAspect="Content" ObjectID="_1482914335" r:id="rId36"/>
        </w:object>
      </w:r>
    </w:p>
    <w:p w:rsidR="00D520E7" w:rsidRDefault="00D520E7" w:rsidP="00D520E7">
      <w:pPr>
        <w:spacing w:line="240" w:lineRule="auto"/>
        <w:rPr>
          <w:rFonts w:ascii="Times New Roman" w:hAnsi="Times New Roman" w:cs="Times New Roman"/>
          <w:b/>
          <w:sz w:val="24"/>
          <w:szCs w:val="24"/>
        </w:rPr>
      </w:pPr>
    </w:p>
    <w:p w:rsidR="00D520E7" w:rsidRDefault="00D520E7" w:rsidP="00D520E7">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Exercise</w:t>
      </w:r>
      <w:proofErr w:type="spellEnd"/>
      <w:r>
        <w:rPr>
          <w:rFonts w:ascii="Times New Roman" w:hAnsi="Times New Roman" w:cs="Times New Roman"/>
          <w:b/>
          <w:sz w:val="24"/>
          <w:szCs w:val="24"/>
        </w:rPr>
        <w:t xml:space="preserve"> 6</w:t>
      </w:r>
    </w:p>
    <w:p w:rsidR="00D520E7" w:rsidRDefault="00D520E7" w:rsidP="00D520E7">
      <w:pPr>
        <w:spacing w:line="240" w:lineRule="auto"/>
        <w:rPr>
          <w:rFonts w:ascii="Times New Roman" w:hAnsi="Times New Roman" w:cs="Times New Roman"/>
          <w:b/>
          <w:sz w:val="24"/>
          <w:szCs w:val="24"/>
        </w:rPr>
      </w:pPr>
      <w:r w:rsidRPr="00D520E7">
        <w:rPr>
          <w:rFonts w:ascii="Times New Roman" w:hAnsi="Times New Roman" w:cs="Times New Roman"/>
          <w:b/>
          <w:position w:val="-14"/>
          <w:sz w:val="24"/>
          <w:szCs w:val="24"/>
        </w:rPr>
        <w:object w:dxaOrig="1280" w:dyaOrig="400">
          <v:shape id="_x0000_i1041" type="#_x0000_t75" style="width:63.85pt;height:19.7pt" o:ole="">
            <v:imagedata r:id="rId37" o:title=""/>
          </v:shape>
          <o:OLEObject Type="Embed" ProgID="Equation.3" ShapeID="_x0000_i1041" DrawAspect="Content" ObjectID="_1482914336" r:id="rId38"/>
        </w:object>
      </w:r>
    </w:p>
    <w:p w:rsidR="00D520E7" w:rsidRDefault="00D520E7" w:rsidP="00D520E7">
      <w:pPr>
        <w:spacing w:line="240" w:lineRule="auto"/>
        <w:rPr>
          <w:rFonts w:ascii="Times New Roman" w:hAnsi="Times New Roman" w:cs="Times New Roman"/>
          <w:b/>
          <w:sz w:val="24"/>
          <w:szCs w:val="24"/>
        </w:rPr>
      </w:pPr>
    </w:p>
    <w:p w:rsidR="00D520E7" w:rsidRDefault="00D520E7" w:rsidP="00D520E7">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Exercise</w:t>
      </w:r>
      <w:proofErr w:type="spellEnd"/>
      <w:r>
        <w:rPr>
          <w:rFonts w:ascii="Times New Roman" w:hAnsi="Times New Roman" w:cs="Times New Roman"/>
          <w:b/>
          <w:sz w:val="24"/>
          <w:szCs w:val="24"/>
        </w:rPr>
        <w:t xml:space="preserve"> 7</w:t>
      </w:r>
    </w:p>
    <w:p w:rsidR="00D520E7" w:rsidRDefault="00D520E7" w:rsidP="00D520E7">
      <w:r>
        <w:t>La suma de cuadrados total es la misma para ambos modelos ya que su valor sólo depende de Y. Para el primer modelo se explica 0.063, así que este valor por la suma de cuadrados total nos da la suma de cuadrados explicada. La suma de cuadrados no explicada será la diferencia entre la total y la explicada. Para el segundo modelo la proporción de variabilidad explicada será 0.063+0.025 = 0.088. Procederemos de la misma forma que con el modelo 1, así pues:</w:t>
      </w:r>
    </w:p>
    <w:p w:rsidR="00D520E7" w:rsidRDefault="00D520E7" w:rsidP="00D520E7">
      <w:pPr>
        <w:autoSpaceDE w:val="0"/>
        <w:autoSpaceDN w:val="0"/>
        <w:adjustRightInd w:val="0"/>
        <w:rPr>
          <w:rFonts w:ascii="System" w:hAnsi="System" w:cs="System"/>
          <w:b/>
          <w:bCs/>
          <w:sz w:val="19"/>
          <w:szCs w:val="19"/>
        </w:rPr>
      </w:pPr>
      <w:r>
        <w:rPr>
          <w:rFonts w:ascii="System" w:hAnsi="System" w:cs="System"/>
          <w:b/>
          <w:bCs/>
          <w:noProof/>
          <w:sz w:val="19"/>
          <w:szCs w:val="19"/>
          <w:lang w:eastAsia="es-ES"/>
        </w:rPr>
        <w:drawing>
          <wp:inline distT="0" distB="0" distL="0" distR="0">
            <wp:extent cx="5128260" cy="1706880"/>
            <wp:effectExtent l="19050" t="0" r="0" b="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9" cstate="print"/>
                    <a:srcRect/>
                    <a:stretch>
                      <a:fillRect/>
                    </a:stretch>
                  </pic:blipFill>
                  <pic:spPr bwMode="auto">
                    <a:xfrm>
                      <a:off x="0" y="0"/>
                      <a:ext cx="5128260" cy="1706880"/>
                    </a:xfrm>
                    <a:prstGeom prst="rect">
                      <a:avLst/>
                    </a:prstGeom>
                    <a:noFill/>
                    <a:ln w="9525">
                      <a:noFill/>
                      <a:miter lim="800000"/>
                      <a:headEnd/>
                      <a:tailEnd/>
                    </a:ln>
                  </pic:spPr>
                </pic:pic>
              </a:graphicData>
            </a:graphic>
          </wp:inline>
        </w:drawing>
      </w:r>
    </w:p>
    <w:p w:rsidR="00D520E7" w:rsidRDefault="00D520E7" w:rsidP="00D520E7">
      <w:pPr>
        <w:rPr>
          <w:b/>
        </w:rPr>
      </w:pPr>
    </w:p>
    <w:p w:rsidR="00D520E7" w:rsidRDefault="00D520E7" w:rsidP="00D520E7">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lastRenderedPageBreak/>
        <w:t>Exercise</w:t>
      </w:r>
      <w:proofErr w:type="spellEnd"/>
      <w:r>
        <w:rPr>
          <w:rFonts w:ascii="Times New Roman" w:hAnsi="Times New Roman" w:cs="Times New Roman"/>
          <w:b/>
          <w:sz w:val="24"/>
          <w:szCs w:val="24"/>
        </w:rPr>
        <w:t xml:space="preserve"> 8</w:t>
      </w:r>
    </w:p>
    <w:p w:rsidR="00D520E7" w:rsidRDefault="00846B06" w:rsidP="00D520E7">
      <w:pPr>
        <w:spacing w:line="240" w:lineRule="auto"/>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pict>
          <v:group id="_x0000_s1028" editas="canvas" style="width:360.15pt;height:190.05pt;mso-position-horizontal-relative:char;mso-position-vertical-relative:line" coordsize="7203,3801">
            <o:lock v:ext="edit" aspectratio="t"/>
            <v:shape id="_x0000_s1027" type="#_x0000_t75" style="position:absolute;width:7203;height:3801" o:preferrelative="f">
              <v:fill o:detectmouseclick="t"/>
              <v:path o:extrusionok="t" o:connecttype="none"/>
              <o:lock v:ext="edit" text="t"/>
            </v:shape>
            <v:rect id="_x0000_s1029" style="position:absolute;width:7203;height:3801" stroked="f"/>
            <v:rect id="_x0000_s1030" style="position:absolute;width:1;height:1" stroked="f"/>
            <v:rect id="_x0000_s1031" style="position:absolute;left:143;top:145;width:5748;height:404" stroked="f"/>
            <v:rect id="_x0000_s1032" style="position:absolute;left:2104;top:173;width:1811;height:438;mso-wrap-style:none" filled="f" stroked="f">
              <v:textbox style="mso-next-textbox:#_x0000_s1032;mso-fit-shape-to-text:t" inset="0,0,0,0">
                <w:txbxContent>
                  <w:p w:rsidR="001B57B9" w:rsidRDefault="001B57B9" w:rsidP="001B57B9">
                    <w:proofErr w:type="spellStart"/>
                    <w:r>
                      <w:rPr>
                        <w:rFonts w:ascii="Arial" w:hAnsi="Arial" w:cs="Arial"/>
                        <w:b/>
                        <w:bCs/>
                        <w:color w:val="000000"/>
                        <w:sz w:val="18"/>
                        <w:szCs w:val="18"/>
                        <w:lang w:val="en-US"/>
                      </w:rPr>
                      <w:t>Resumen</w:t>
                    </w:r>
                    <w:proofErr w:type="spellEnd"/>
                    <w:r>
                      <w:rPr>
                        <w:rFonts w:ascii="Arial" w:hAnsi="Arial" w:cs="Arial"/>
                        <w:b/>
                        <w:bCs/>
                        <w:color w:val="000000"/>
                        <w:sz w:val="18"/>
                        <w:szCs w:val="18"/>
                        <w:lang w:val="en-US"/>
                      </w:rPr>
                      <w:t xml:space="preserve"> </w:t>
                    </w:r>
                    <w:proofErr w:type="gramStart"/>
                    <w:r>
                      <w:rPr>
                        <w:rFonts w:ascii="Arial" w:hAnsi="Arial" w:cs="Arial"/>
                        <w:b/>
                        <w:bCs/>
                        <w:color w:val="000000"/>
                        <w:sz w:val="18"/>
                        <w:szCs w:val="18"/>
                        <w:lang w:val="en-US"/>
                      </w:rPr>
                      <w:t>del</w:t>
                    </w:r>
                    <w:proofErr w:type="gramEnd"/>
                    <w:r>
                      <w:rPr>
                        <w:rFonts w:ascii="Arial" w:hAnsi="Arial" w:cs="Arial"/>
                        <w:b/>
                        <w:bCs/>
                        <w:color w:val="000000"/>
                        <w:sz w:val="18"/>
                        <w:szCs w:val="18"/>
                        <w:lang w:val="en-US"/>
                      </w:rPr>
                      <w:t xml:space="preserve"> </w:t>
                    </w:r>
                    <w:proofErr w:type="spellStart"/>
                    <w:r>
                      <w:rPr>
                        <w:rFonts w:ascii="Arial" w:hAnsi="Arial" w:cs="Arial"/>
                        <w:b/>
                        <w:bCs/>
                        <w:color w:val="000000"/>
                        <w:sz w:val="18"/>
                        <w:szCs w:val="18"/>
                        <w:lang w:val="en-US"/>
                      </w:rPr>
                      <w:t>modelo</w:t>
                    </w:r>
                    <w:proofErr w:type="spellEnd"/>
                  </w:p>
                </w:txbxContent>
              </v:textbox>
            </v:rect>
            <v:rect id="_x0000_s1033" style="position:absolute;left:1027;top:1358;width:1098;height:290" stroked="f"/>
            <v:rect id="_x0000_s1034" style="position:absolute;left:1583;top:1387;width:451;height:304;mso-wrap-style:none" filled="f" stroked="f">
              <v:textbox style="mso-next-textbox:#_x0000_s1034" inset="0,0,0,0">
                <w:txbxContent>
                  <w:p w:rsidR="001B57B9" w:rsidRDefault="001B57B9" w:rsidP="001B57B9">
                    <w:pPr>
                      <w:spacing w:line="240" w:lineRule="auto"/>
                      <w:rPr>
                        <w:rFonts w:ascii="Arial" w:hAnsi="Arial" w:cs="Arial"/>
                        <w:color w:val="000000"/>
                        <w:sz w:val="18"/>
                        <w:szCs w:val="18"/>
                        <w:lang w:val="en-US"/>
                      </w:rPr>
                    </w:pPr>
                    <w:proofErr w:type="gramStart"/>
                    <w:r>
                      <w:rPr>
                        <w:rFonts w:ascii="Arial" w:hAnsi="Arial" w:cs="Arial"/>
                        <w:color w:val="000000"/>
                        <w:sz w:val="18"/>
                        <w:szCs w:val="18"/>
                        <w:lang w:val="en-US"/>
                      </w:rPr>
                      <w:t>,817</w:t>
                    </w:r>
                    <w:proofErr w:type="gramEnd"/>
                  </w:p>
                  <w:p w:rsidR="001B57B9" w:rsidRDefault="001B57B9" w:rsidP="001B57B9">
                    <w:pPr>
                      <w:spacing w:line="240" w:lineRule="auto"/>
                    </w:pPr>
                    <w:r>
                      <w:rPr>
                        <w:rFonts w:ascii="Arial" w:hAnsi="Arial" w:cs="Arial"/>
                        <w:color w:val="000000"/>
                        <w:sz w:val="18"/>
                        <w:szCs w:val="18"/>
                        <w:lang w:val="en-US"/>
                      </w:rPr>
                      <w:t>0.882</w:t>
                    </w:r>
                  </w:p>
                </w:txbxContent>
              </v:textbox>
            </v:rect>
            <v:rect id="_x0000_s1035" style="position:absolute;left:1954;top:1358;width:78;height:385;mso-wrap-style:none" filled="f" stroked="f">
              <v:textbox style="mso-next-textbox:#_x0000_s1035;mso-fit-shape-to-text:t" inset="0,0,0,0">
                <w:txbxContent>
                  <w:p w:rsidR="001B57B9" w:rsidRDefault="001B57B9" w:rsidP="001B57B9">
                    <w:proofErr w:type="gramStart"/>
                    <w:r>
                      <w:rPr>
                        <w:rFonts w:ascii="Arial" w:hAnsi="Arial" w:cs="Arial"/>
                        <w:color w:val="000000"/>
                        <w:sz w:val="14"/>
                        <w:szCs w:val="14"/>
                        <w:lang w:val="en-US"/>
                      </w:rPr>
                      <w:t>a</w:t>
                    </w:r>
                    <w:proofErr w:type="gramEnd"/>
                  </w:p>
                </w:txbxContent>
              </v:textbox>
            </v:rect>
            <v:rect id="_x0000_s1036" style="position:absolute;left:2097;top:1358;width:1255;height:290" stroked="f"/>
            <v:rect id="_x0000_s1037" style="position:absolute;left:2810;top:1387;width:351;height:438;mso-wrap-style:none" filled="f" stroked="f">
              <v:textbox style="mso-next-textbox:#_x0000_s1037;mso-fit-shape-to-text:t" inset="0,0,0,0">
                <w:txbxContent>
                  <w:p w:rsidR="001B57B9" w:rsidRDefault="001B57B9" w:rsidP="001B57B9">
                    <w:proofErr w:type="gramStart"/>
                    <w:r>
                      <w:rPr>
                        <w:rFonts w:ascii="Arial" w:hAnsi="Arial" w:cs="Arial"/>
                        <w:color w:val="000000"/>
                        <w:sz w:val="18"/>
                        <w:szCs w:val="18"/>
                        <w:lang w:val="en-US"/>
                      </w:rPr>
                      <w:t>,667</w:t>
                    </w:r>
                    <w:proofErr w:type="gramEnd"/>
                  </w:p>
                </w:txbxContent>
              </v:textbox>
            </v:rect>
            <v:rect id="_x0000_s1038" style="position:absolute;left:3323;top:1358;width:1270;height:290" stroked="f"/>
            <v:rect id="_x0000_s1039" style="position:absolute;left:4051;top:1387;width:451;height:438;mso-wrap-style:none" filled="f" stroked="f">
              <v:textbox style="mso-next-textbox:#_x0000_s1039;mso-fit-shape-to-text:t" inset="0,0,0,0">
                <w:txbxContent>
                  <w:p w:rsidR="001B57B9" w:rsidRDefault="001B57B9" w:rsidP="001B57B9">
                    <w:proofErr w:type="gramStart"/>
                    <w:r>
                      <w:rPr>
                        <w:rFonts w:ascii="Arial" w:hAnsi="Arial" w:cs="Arial"/>
                        <w:color w:val="000000"/>
                        <w:sz w:val="18"/>
                        <w:szCs w:val="18"/>
                        <w:lang w:val="en-US"/>
                      </w:rPr>
                      <w:t>,0667</w:t>
                    </w:r>
                    <w:proofErr w:type="gramEnd"/>
                  </w:p>
                </w:txbxContent>
              </v:textbox>
            </v:rect>
            <v:rect id="_x0000_s1040" style="position:absolute;left:4564;top:1358;width:1327;height:290" stroked="f"/>
            <v:rect id="_x0000_s1041" style="position:absolute;left:5349;top:1387;width:351;height:438;mso-wrap-style:none" filled="f" stroked="f">
              <v:textbox style="mso-next-textbox:#_x0000_s1041;mso-fit-shape-to-text:t" inset="0,0,0,0">
                <w:txbxContent>
                  <w:p w:rsidR="001B57B9" w:rsidRDefault="001B57B9" w:rsidP="001B57B9">
                    <w:proofErr w:type="gramStart"/>
                    <w:r>
                      <w:rPr>
                        <w:rFonts w:ascii="Arial" w:hAnsi="Arial" w:cs="Arial"/>
                        <w:color w:val="000000"/>
                        <w:sz w:val="18"/>
                        <w:szCs w:val="18"/>
                        <w:lang w:val="en-US"/>
                      </w:rPr>
                      <w:t>,000</w:t>
                    </w:r>
                    <w:proofErr w:type="gramEnd"/>
                  </w:p>
                </w:txbxContent>
              </v:textbox>
            </v:rect>
            <v:rect id="_x0000_s1042" style="position:absolute;left:1027;top:1619;width:1098;height:390" stroked="f"/>
            <v:rect id="_x0000_s1043" style="position:absolute;left:1141;top:1619;width:78;height:385;mso-wrap-style:none" filled="f" stroked="f">
              <v:textbox style="mso-next-textbox:#_x0000_s1043;mso-fit-shape-to-text:t" inset="0,0,0,0">
                <w:txbxContent>
                  <w:p w:rsidR="001B57B9" w:rsidRDefault="001B57B9" w:rsidP="001B57B9">
                    <w:proofErr w:type="gramStart"/>
                    <w:r>
                      <w:rPr>
                        <w:rFonts w:ascii="Arial" w:hAnsi="Arial" w:cs="Arial"/>
                        <w:color w:val="000000"/>
                        <w:sz w:val="14"/>
                        <w:szCs w:val="14"/>
                        <w:lang w:val="en-US"/>
                      </w:rPr>
                      <w:t>b</w:t>
                    </w:r>
                    <w:proofErr w:type="gramEnd"/>
                  </w:p>
                </w:txbxContent>
              </v:textbox>
            </v:rect>
            <v:rect id="_x0000_s1044" style="position:absolute;left:1823;top:1614;width:1255;height:390" stroked="f"/>
            <v:rect id="_x0000_s1045" style="position:absolute;left:2741;top:1691;width:451;height:438;mso-wrap-style:none" filled="f" stroked="f">
              <v:textbox style="mso-next-textbox:#_x0000_s1045;mso-fit-shape-to-text:t" inset="0,0,0,0">
                <w:txbxContent>
                  <w:p w:rsidR="001B57B9" w:rsidRPr="001B57B9" w:rsidRDefault="001B57B9" w:rsidP="001B57B9">
                    <w:pPr>
                      <w:jc w:val="right"/>
                      <w:rPr>
                        <w:color w:val="4F81BD" w:themeColor="accent1"/>
                      </w:rPr>
                    </w:pPr>
                    <w:r w:rsidRPr="001B57B9">
                      <w:rPr>
                        <w:rFonts w:ascii="Arial" w:hAnsi="Arial" w:cs="Arial"/>
                        <w:color w:val="4F81BD" w:themeColor="accent1"/>
                        <w:sz w:val="18"/>
                        <w:szCs w:val="18"/>
                        <w:lang w:val="en-US"/>
                      </w:rPr>
                      <w:t>0,778</w:t>
                    </w:r>
                  </w:p>
                </w:txbxContent>
              </v:textbox>
            </v:rect>
            <v:rect id="_x0000_s1046" style="position:absolute;left:3323;top:1619;width:1270;height:390" stroked="f"/>
            <v:rect id="_x0000_s1047" style="position:absolute;left:4051;top:1691;width:351;height:438;mso-wrap-style:none" filled="f" stroked="f">
              <v:textbox style="mso-next-textbox:#_x0000_s1047;mso-fit-shape-to-text:t" inset="0,0,0,0">
                <w:txbxContent>
                  <w:p w:rsidR="001B57B9" w:rsidRDefault="001B57B9" w:rsidP="001B57B9">
                    <w:proofErr w:type="gramStart"/>
                    <w:r>
                      <w:rPr>
                        <w:rFonts w:ascii="Arial" w:hAnsi="Arial" w:cs="Arial"/>
                        <w:color w:val="000000"/>
                        <w:sz w:val="18"/>
                        <w:szCs w:val="18"/>
                        <w:lang w:val="en-US"/>
                      </w:rPr>
                      <w:t>,111</w:t>
                    </w:r>
                    <w:proofErr w:type="gramEnd"/>
                  </w:p>
                </w:txbxContent>
              </v:textbox>
            </v:rect>
            <v:rect id="_x0000_s1048" style="position:absolute;left:4564;top:1619;width:1327;height:390" stroked="f"/>
            <v:rect id="_x0000_s1049" style="position:absolute;left:5349;top:1691;width:351;height:438;mso-wrap-style:none" filled="f" stroked="f">
              <v:textbox style="mso-next-textbox:#_x0000_s1049;mso-fit-shape-to-text:t" inset="0,0,0,0">
                <w:txbxContent>
                  <w:p w:rsidR="001B57B9" w:rsidRDefault="001B57B9" w:rsidP="001B57B9">
                    <w:proofErr w:type="gramStart"/>
                    <w:r>
                      <w:rPr>
                        <w:rFonts w:ascii="Arial" w:hAnsi="Arial" w:cs="Arial"/>
                        <w:color w:val="000000"/>
                        <w:sz w:val="18"/>
                        <w:szCs w:val="18"/>
                        <w:lang w:val="en-US"/>
                      </w:rPr>
                      <w:t>,001</w:t>
                    </w:r>
                    <w:proofErr w:type="gramEnd"/>
                  </w:p>
                </w:txbxContent>
              </v:textbox>
            </v:rect>
            <v:rect id="_x0000_s1050" style="position:absolute;left:143;top:520;width:913;height:867" stroked="f"/>
            <v:rect id="_x0000_s1051" style="position:absolute;left:257;top:1127;width:591;height:438;mso-wrap-style:none" filled="f" stroked="f">
              <v:textbox style="mso-next-textbox:#_x0000_s1051;mso-fit-shape-to-text:t" inset="0,0,0,0">
                <w:txbxContent>
                  <w:p w:rsidR="001B57B9" w:rsidRDefault="001B57B9" w:rsidP="001B57B9">
                    <w:proofErr w:type="spellStart"/>
                    <w:r>
                      <w:rPr>
                        <w:rFonts w:ascii="Arial" w:hAnsi="Arial" w:cs="Arial"/>
                        <w:color w:val="000000"/>
                        <w:sz w:val="18"/>
                        <w:szCs w:val="18"/>
                        <w:lang w:val="en-US"/>
                      </w:rPr>
                      <w:t>Modelo</w:t>
                    </w:r>
                    <w:proofErr w:type="spellEnd"/>
                  </w:p>
                </w:txbxContent>
              </v:textbox>
            </v:rect>
            <v:rect id="_x0000_s1052" style="position:absolute;left:143;top:1358;width:913;height:290" stroked="f"/>
            <v:rect id="_x0000_s1053" style="position:absolute;left:257;top:1373;width:101;height:438;mso-wrap-style:none" filled="f" stroked="f">
              <v:textbox style="mso-next-textbox:#_x0000_s1053;mso-fit-shape-to-text:t" inset="0,0,0,0">
                <w:txbxContent>
                  <w:p w:rsidR="001B57B9" w:rsidRDefault="001B57B9" w:rsidP="001B57B9">
                    <w:r>
                      <w:rPr>
                        <w:rFonts w:ascii="Arial" w:hAnsi="Arial" w:cs="Arial"/>
                        <w:color w:val="000000"/>
                        <w:sz w:val="18"/>
                        <w:szCs w:val="18"/>
                        <w:lang w:val="en-US"/>
                      </w:rPr>
                      <w:t>1</w:t>
                    </w:r>
                  </w:p>
                </w:txbxContent>
              </v:textbox>
            </v:rect>
            <v:rect id="_x0000_s1054" style="position:absolute;left:143;top:1619;width:913;height:390" stroked="f"/>
            <v:rect id="_x0000_s1055" style="position:absolute;left:257;top:1633;width:101;height:438;mso-wrap-style:none" filled="f" stroked="f">
              <v:textbox style="mso-next-textbox:#_x0000_s1055;mso-fit-shape-to-text:t" inset="0,0,0,0">
                <w:txbxContent>
                  <w:p w:rsidR="001B57B9" w:rsidRDefault="001B57B9" w:rsidP="001B57B9">
                    <w:r>
                      <w:rPr>
                        <w:rFonts w:ascii="Arial" w:hAnsi="Arial" w:cs="Arial"/>
                        <w:color w:val="000000"/>
                        <w:sz w:val="18"/>
                        <w:szCs w:val="18"/>
                        <w:lang w:val="en-US"/>
                      </w:rPr>
                      <w:t>2</w:t>
                    </w:r>
                  </w:p>
                </w:txbxContent>
              </v:textbox>
            </v:rect>
            <v:rect id="_x0000_s1056" style="position:absolute;left:1027;top:520;width:1098;height:867" stroked="f"/>
            <v:rect id="_x0000_s1057" style="position:absolute;left:1455;top:1127;width:130;height:438;mso-wrap-style:none" filled="f" stroked="f">
              <v:textbox style="mso-next-textbox:#_x0000_s1057;mso-fit-shape-to-text:t" inset="0,0,0,0">
                <w:txbxContent>
                  <w:p w:rsidR="001B57B9" w:rsidRDefault="001B57B9" w:rsidP="001B57B9">
                    <w:r>
                      <w:rPr>
                        <w:rFonts w:ascii="Arial" w:hAnsi="Arial" w:cs="Arial"/>
                        <w:color w:val="000000"/>
                        <w:sz w:val="18"/>
                        <w:szCs w:val="18"/>
                        <w:lang w:val="en-US"/>
                      </w:rPr>
                      <w:t>R</w:t>
                    </w:r>
                  </w:p>
                </w:txbxContent>
              </v:textbox>
            </v:rect>
            <v:rect id="_x0000_s1058" style="position:absolute;left:2097;top:520;width:1255;height:867" stroked="f"/>
            <v:rect id="_x0000_s1059" style="position:absolute;left:2261;top:1127;width:931;height:438;mso-wrap-style:none" filled="f" stroked="f">
              <v:textbox style="mso-next-textbox:#_x0000_s1059;mso-fit-shape-to-text:t" inset="0,0,0,0">
                <w:txbxContent>
                  <w:p w:rsidR="001B57B9" w:rsidRDefault="001B57B9" w:rsidP="001B57B9">
                    <w:r>
                      <w:rPr>
                        <w:rFonts w:ascii="Arial" w:hAnsi="Arial" w:cs="Arial"/>
                        <w:color w:val="000000"/>
                        <w:sz w:val="18"/>
                        <w:szCs w:val="18"/>
                        <w:lang w:val="en-US"/>
                      </w:rPr>
                      <w:t xml:space="preserve">R </w:t>
                    </w:r>
                    <w:proofErr w:type="spellStart"/>
                    <w:r>
                      <w:rPr>
                        <w:rFonts w:ascii="Arial" w:hAnsi="Arial" w:cs="Arial"/>
                        <w:color w:val="000000"/>
                        <w:sz w:val="18"/>
                        <w:szCs w:val="18"/>
                        <w:lang w:val="en-US"/>
                      </w:rPr>
                      <w:t>cuadrado</w:t>
                    </w:r>
                    <w:proofErr w:type="spellEnd"/>
                  </w:p>
                </w:txbxContent>
              </v:textbox>
            </v:rect>
            <v:rect id="_x0000_s1060" style="position:absolute;left:3323;top:882;width:1270;height:505" stroked="f"/>
            <v:rect id="_x0000_s1061" style="position:absolute;left:3531;top:911;width:871;height:438;mso-wrap-style:none" filled="f" stroked="f">
              <v:textbox style="mso-next-textbox:#_x0000_s1061;mso-fit-shape-to-text:t" inset="0,0,0,0">
                <w:txbxContent>
                  <w:p w:rsidR="001B57B9" w:rsidRDefault="001B57B9" w:rsidP="001B57B9">
                    <w:proofErr w:type="spellStart"/>
                    <w:r>
                      <w:rPr>
                        <w:rFonts w:ascii="Arial" w:hAnsi="Arial" w:cs="Arial"/>
                        <w:color w:val="000000"/>
                        <w:sz w:val="18"/>
                        <w:szCs w:val="18"/>
                        <w:lang w:val="en-US"/>
                      </w:rPr>
                      <w:t>Cambio</w:t>
                    </w:r>
                    <w:proofErr w:type="spellEnd"/>
                    <w:r>
                      <w:rPr>
                        <w:rFonts w:ascii="Arial" w:hAnsi="Arial" w:cs="Arial"/>
                        <w:color w:val="000000"/>
                        <w:sz w:val="18"/>
                        <w:szCs w:val="18"/>
                        <w:lang w:val="en-US"/>
                      </w:rPr>
                      <w:t xml:space="preserve"> en</w:t>
                    </w:r>
                  </w:p>
                </w:txbxContent>
              </v:textbox>
            </v:rect>
            <v:rect id="_x0000_s1062" style="position:absolute;left:3516;top:1127;width:931;height:438;mso-wrap-style:none" filled="f" stroked="f">
              <v:textbox style="mso-next-textbox:#_x0000_s1062;mso-fit-shape-to-text:t" inset="0,0,0,0">
                <w:txbxContent>
                  <w:p w:rsidR="001B57B9" w:rsidRDefault="001B57B9" w:rsidP="001B57B9">
                    <w:r>
                      <w:rPr>
                        <w:rFonts w:ascii="Arial" w:hAnsi="Arial" w:cs="Arial"/>
                        <w:color w:val="000000"/>
                        <w:sz w:val="18"/>
                        <w:szCs w:val="18"/>
                        <w:lang w:val="en-US"/>
                      </w:rPr>
                      <w:t xml:space="preserve">R </w:t>
                    </w:r>
                    <w:proofErr w:type="spellStart"/>
                    <w:r>
                      <w:rPr>
                        <w:rFonts w:ascii="Arial" w:hAnsi="Arial" w:cs="Arial"/>
                        <w:color w:val="000000"/>
                        <w:sz w:val="18"/>
                        <w:szCs w:val="18"/>
                        <w:lang w:val="en-US"/>
                      </w:rPr>
                      <w:t>cuadrado</w:t>
                    </w:r>
                    <w:proofErr w:type="spellEnd"/>
                  </w:p>
                </w:txbxContent>
              </v:textbox>
            </v:rect>
            <v:rect id="_x0000_s1063" style="position:absolute;left:4564;top:882;width:1327;height:505" stroked="f"/>
            <v:rect id="_x0000_s1064" style="position:absolute;left:4907;top:911;width:601;height:438;mso-wrap-style:none" filled="f" stroked="f">
              <v:textbox style="mso-next-textbox:#_x0000_s1064;mso-fit-shape-to-text:t" inset="0,0,0,0">
                <w:txbxContent>
                  <w:p w:rsidR="001B57B9" w:rsidRDefault="001B57B9" w:rsidP="001B57B9">
                    <w:r>
                      <w:rPr>
                        <w:rFonts w:ascii="Arial" w:hAnsi="Arial" w:cs="Arial"/>
                        <w:color w:val="000000"/>
                        <w:sz w:val="18"/>
                        <w:szCs w:val="18"/>
                        <w:lang w:val="en-US"/>
                      </w:rPr>
                      <w:t xml:space="preserve">Sig. </w:t>
                    </w:r>
                    <w:proofErr w:type="gramStart"/>
                    <w:r>
                      <w:rPr>
                        <w:rFonts w:ascii="Arial" w:hAnsi="Arial" w:cs="Arial"/>
                        <w:color w:val="000000"/>
                        <w:sz w:val="18"/>
                        <w:szCs w:val="18"/>
                        <w:lang w:val="en-US"/>
                      </w:rPr>
                      <w:t>del</w:t>
                    </w:r>
                    <w:proofErr w:type="gramEnd"/>
                  </w:p>
                </w:txbxContent>
              </v:textbox>
            </v:rect>
            <v:rect id="_x0000_s1065" style="position:absolute;left:4743;top:1127;width:991;height:438;mso-wrap-style:none" filled="f" stroked="f">
              <v:textbox style="mso-next-textbox:#_x0000_s1065;mso-fit-shape-to-text:t" inset="0,0,0,0">
                <w:txbxContent>
                  <w:p w:rsidR="001B57B9" w:rsidRDefault="001B57B9" w:rsidP="001B57B9">
                    <w:proofErr w:type="spellStart"/>
                    <w:proofErr w:type="gramStart"/>
                    <w:r>
                      <w:rPr>
                        <w:rFonts w:ascii="Arial" w:hAnsi="Arial" w:cs="Arial"/>
                        <w:color w:val="000000"/>
                        <w:sz w:val="18"/>
                        <w:szCs w:val="18"/>
                        <w:lang w:val="en-US"/>
                      </w:rPr>
                      <w:t>cambio</w:t>
                    </w:r>
                    <w:proofErr w:type="spellEnd"/>
                    <w:proofErr w:type="gramEnd"/>
                    <w:r>
                      <w:rPr>
                        <w:rFonts w:ascii="Arial" w:hAnsi="Arial" w:cs="Arial"/>
                        <w:color w:val="000000"/>
                        <w:sz w:val="18"/>
                        <w:szCs w:val="18"/>
                        <w:lang w:val="en-US"/>
                      </w:rPr>
                      <w:t xml:space="preserve"> en F</w:t>
                    </w:r>
                  </w:p>
                </w:txbxContent>
              </v:textbox>
            </v:rect>
            <v:rect id="_x0000_s1066" style="position:absolute;left:3323;top:520;width:2568;height:390" stroked="f"/>
            <v:rect id="_x0000_s1067" style="position:absolute;left:3759;top:651;width:1851;height:438;mso-wrap-style:none" filled="f" stroked="f">
              <v:textbox style="mso-next-textbox:#_x0000_s1067;mso-fit-shape-to-text:t" inset="0,0,0,0">
                <w:txbxContent>
                  <w:p w:rsidR="001B57B9" w:rsidRDefault="001B57B9" w:rsidP="001B57B9">
                    <w:proofErr w:type="spellStart"/>
                    <w:r>
                      <w:rPr>
                        <w:rFonts w:ascii="Arial" w:hAnsi="Arial" w:cs="Arial"/>
                        <w:color w:val="000000"/>
                        <w:sz w:val="18"/>
                        <w:szCs w:val="18"/>
                        <w:lang w:val="en-US"/>
                      </w:rPr>
                      <w:t>Estadísticos</w:t>
                    </w:r>
                    <w:proofErr w:type="spellEnd"/>
                    <w:r>
                      <w:rPr>
                        <w:rFonts w:ascii="Arial" w:hAnsi="Arial" w:cs="Arial"/>
                        <w:color w:val="000000"/>
                        <w:sz w:val="18"/>
                        <w:szCs w:val="18"/>
                        <w:lang w:val="en-US"/>
                      </w:rPr>
                      <w:t xml:space="preserve"> de </w:t>
                    </w:r>
                    <w:proofErr w:type="spellStart"/>
                    <w:r>
                      <w:rPr>
                        <w:rFonts w:ascii="Arial" w:hAnsi="Arial" w:cs="Arial"/>
                        <w:color w:val="000000"/>
                        <w:sz w:val="18"/>
                        <w:szCs w:val="18"/>
                        <w:lang w:val="en-US"/>
                      </w:rPr>
                      <w:t>cambio</w:t>
                    </w:r>
                    <w:proofErr w:type="spellEnd"/>
                  </w:p>
                </w:txbxContent>
              </v:textbox>
            </v:rect>
            <v:line id="_x0000_s1068" style="position:absolute" from="2097,520" to="2098,1980" strokeweight=".7pt"/>
            <v:line id="_x0000_s1069" style="position:absolute" from="3323,882" to="3324,1980" strokeweight=".7pt"/>
            <v:line id="_x0000_s1070" style="position:absolute" from="3323,882" to="4564,883" strokeweight=".7pt"/>
            <v:line id="_x0000_s1071" style="position:absolute" from="4564,882" to="4565,1980" strokeweight=".7pt"/>
            <v:line id="_x0000_s1072" style="position:absolute" from="4564,882" to="5862,883" strokeweight=".7pt"/>
            <v:line id="_x0000_s1073" style="position:absolute" from="3323,520" to="3324,1980" strokeweight=".7pt"/>
            <v:rect id="_x0000_s1074" style="position:absolute;left:128;top:1980;width:5763;height:549" stroked="f"/>
            <v:rect id="_x0000_s1075" style="position:absolute;left:342;top:1980;width:5549;height:549" stroked="f"/>
            <v:rect id="_x0000_s1079" style="position:absolute;left:128;top:2500;width:5763;height:549" stroked="f"/>
            <v:rect id="_x0000_s1084" style="position:absolute;left:128;top:3020;width:5734;height:15" stroked="f"/>
            <v:rect id="_x0000_s1085" style="position:absolute;width:6005;height:145" stroked="f"/>
            <v:rect id="_x0000_s1086" style="position:absolute;width:143;height:3165" stroked="f"/>
            <v:rect id="_x0000_s1087" style="position:absolute;left:5862;width:157;height:3165" stroked="f"/>
            <v:rect id="_x0000_s1088" style="position:absolute;top:3020;width:6005;height:159" stroked="f"/>
            <v:line id="_x0000_s1089" style="position:absolute" from="143,520" to="144,1980" strokeweight="1.45pt"/>
            <v:line id="_x0000_s1090" style="position:absolute" from="5877,520" to="5878,1994" strokeweight="1.45pt"/>
            <v:line id="_x0000_s1091" style="position:absolute" from="143,520" to="5862,521" strokeweight="1.45pt"/>
            <v:line id="_x0000_s1092" style="position:absolute" from="143,1994" to="5877,1995" strokeweight="1.45pt"/>
            <v:line id="_x0000_s1093" style="position:absolute" from="157,1373" to="5848,1374" strokeweight="1.45pt"/>
            <v:line id="_x0000_s1094" style="position:absolute" from="1041,535" to="1042,1965" strokeweight="1.45pt"/>
            <v:rect id="_x0000_s1095" style="position:absolute;left:1581;top:1614;width:451;height:304;mso-wrap-style:none" filled="f" stroked="f">
              <v:textbox style="mso-next-textbox:#_x0000_s1095" inset="0,0,0,0">
                <w:txbxContent>
                  <w:p w:rsidR="001B57B9" w:rsidRPr="001B57B9" w:rsidRDefault="001B57B9" w:rsidP="001B57B9">
                    <w:pPr>
                      <w:spacing w:line="240" w:lineRule="auto"/>
                      <w:rPr>
                        <w:rFonts w:ascii="Arial" w:hAnsi="Arial" w:cs="Arial"/>
                        <w:color w:val="4F81BD" w:themeColor="accent1"/>
                        <w:sz w:val="18"/>
                        <w:szCs w:val="18"/>
                        <w:lang w:val="en-US"/>
                      </w:rPr>
                    </w:pPr>
                    <w:proofErr w:type="gramStart"/>
                    <w:r w:rsidRPr="001B57B9">
                      <w:rPr>
                        <w:rFonts w:ascii="Arial" w:hAnsi="Arial" w:cs="Arial"/>
                        <w:color w:val="4F81BD" w:themeColor="accent1"/>
                        <w:sz w:val="18"/>
                        <w:szCs w:val="18"/>
                        <w:lang w:val="en-US"/>
                      </w:rPr>
                      <w:t>,882</w:t>
                    </w:r>
                    <w:proofErr w:type="gramEnd"/>
                  </w:p>
                  <w:p w:rsidR="001B57B9" w:rsidRDefault="001B57B9" w:rsidP="001B57B9">
                    <w:pPr>
                      <w:spacing w:line="240" w:lineRule="auto"/>
                    </w:pPr>
                    <w:r>
                      <w:rPr>
                        <w:rFonts w:ascii="Arial" w:hAnsi="Arial" w:cs="Arial"/>
                        <w:color w:val="000000"/>
                        <w:sz w:val="18"/>
                        <w:szCs w:val="18"/>
                        <w:lang w:val="en-US"/>
                      </w:rPr>
                      <w:t>0.882</w:t>
                    </w:r>
                  </w:p>
                </w:txbxContent>
              </v:textbox>
            </v:rect>
            <w10:wrap type="none"/>
            <w10:anchorlock/>
          </v:group>
        </w:pict>
      </w:r>
    </w:p>
    <w:p w:rsidR="001B57B9" w:rsidRPr="00D520E7" w:rsidRDefault="00846B06" w:rsidP="00D520E7">
      <w:pPr>
        <w:spacing w:line="240" w:lineRule="auto"/>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pict>
          <v:group id="_x0000_s1098" editas="canvas" style="width:510.1pt;height:224.95pt;mso-position-horizontal-relative:char;mso-position-vertical-relative:line" coordsize="10202,4499">
            <o:lock v:ext="edit" aspectratio="t"/>
            <v:shape id="_x0000_s1097" type="#_x0000_t75" style="position:absolute;width:10202;height:4499" o:preferrelative="f">
              <v:fill o:detectmouseclick="t"/>
              <v:path o:extrusionok="t" o:connecttype="none"/>
              <o:lock v:ext="edit" text="t"/>
            </v:shape>
            <v:rect id="_x0000_s1099" style="position:absolute;width:10202;height:4499" stroked="f"/>
            <v:rect id="_x0000_s1100" style="position:absolute;width:1;height:1" stroked="f"/>
            <v:rect id="_x0000_s1101" style="position:absolute;left:152;top:141;width:8231;height:397" stroked="f"/>
            <v:rect id="_x0000_s1102" style="position:absolute;left:3896;top:170;width:651;height:438;mso-wrap-style:none" filled="f" stroked="f">
              <v:textbox style="mso-fit-shape-to-text:t" inset="0,0,0,0">
                <w:txbxContent>
                  <w:p w:rsidR="001B57B9" w:rsidRDefault="001B57B9">
                    <w:r>
                      <w:rPr>
                        <w:rFonts w:ascii="Arial" w:hAnsi="Arial" w:cs="Arial"/>
                        <w:b/>
                        <w:bCs/>
                        <w:color w:val="000000"/>
                        <w:sz w:val="18"/>
                        <w:szCs w:val="18"/>
                        <w:lang w:val="en-US"/>
                      </w:rPr>
                      <w:t>ANOVA</w:t>
                    </w:r>
                  </w:p>
                </w:txbxContent>
              </v:textbox>
            </v:rect>
            <v:rect id="_x0000_s1103" style="position:absolute;left:4578;top:141;width:78;height:385;mso-wrap-style:none" filled="f" stroked="f">
              <v:textbox style="mso-fit-shape-to-text:t" inset="0,0,0,0">
                <w:txbxContent>
                  <w:p w:rsidR="001B57B9" w:rsidRDefault="001B57B9">
                    <w:proofErr w:type="gramStart"/>
                    <w:r>
                      <w:rPr>
                        <w:rFonts w:ascii="Arial" w:hAnsi="Arial" w:cs="Arial"/>
                        <w:b/>
                        <w:bCs/>
                        <w:color w:val="000000"/>
                        <w:sz w:val="14"/>
                        <w:szCs w:val="14"/>
                        <w:lang w:val="en-US"/>
                      </w:rPr>
                      <w:t>c</w:t>
                    </w:r>
                    <w:proofErr w:type="gramEnd"/>
                  </w:p>
                </w:txbxContent>
              </v:textbox>
            </v:rect>
            <v:rect id="_x0000_s1104" style="position:absolute;left:2289;top:976;width:1395;height:283" stroked="f"/>
            <v:rect id="_x0000_s1105" style="position:absolute;left:2410;top:1004;width:301;height:438;mso-wrap-style:none" filled="f" stroked="f">
              <v:textbox style="mso-fit-shape-to-text:t" inset="0,0,0,0">
                <w:txbxContent>
                  <w:p w:rsidR="001B57B9" w:rsidRPr="001B57B9" w:rsidRDefault="001B57B9">
                    <w:pPr>
                      <w:rPr>
                        <w:rFonts w:ascii="Arial" w:hAnsi="Arial" w:cs="Arial"/>
                        <w:color w:val="4F81BD" w:themeColor="accent1"/>
                        <w:sz w:val="18"/>
                        <w:szCs w:val="18"/>
                        <w:lang w:val="en-US"/>
                      </w:rPr>
                    </w:pPr>
                    <w:r w:rsidRPr="001B57B9">
                      <w:rPr>
                        <w:rFonts w:ascii="Arial" w:hAnsi="Arial" w:cs="Arial"/>
                        <w:color w:val="4F81BD" w:themeColor="accent1"/>
                        <w:sz w:val="18"/>
                        <w:szCs w:val="18"/>
                        <w:lang w:val="en-US"/>
                      </w:rPr>
                      <w:t>300</w:t>
                    </w:r>
                  </w:p>
                </w:txbxContent>
              </v:textbox>
            </v:rect>
            <v:rect id="_x0000_s1106" style="position:absolute;left:3653;top:976;width:1167;height:283" stroked="f"/>
            <v:rect id="_x0000_s1107" style="position:absolute;left:4472;top:1004;width:101;height:438;mso-wrap-style:none" filled="f" stroked="f">
              <v:textbox style="mso-fit-shape-to-text:t" inset="0,0,0,0">
                <w:txbxContent>
                  <w:p w:rsidR="001B57B9" w:rsidRDefault="001B57B9">
                    <w:r>
                      <w:rPr>
                        <w:rFonts w:ascii="Arial" w:hAnsi="Arial" w:cs="Arial"/>
                        <w:color w:val="000000"/>
                        <w:sz w:val="18"/>
                        <w:szCs w:val="18"/>
                        <w:lang w:val="en-US"/>
                      </w:rPr>
                      <w:t>1</w:t>
                    </w:r>
                  </w:p>
                </w:txbxContent>
              </v:textbox>
            </v:rect>
            <v:rect id="_x0000_s1108" style="position:absolute;left:4790;top:976;width:1319;height:283" stroked="f"/>
            <v:rect id="_x0000_s1109" style="position:absolute;left:5351;top:1004;width:335;height:509;mso-wrap-style:none" filled="f" stroked="f">
              <v:textbox style="mso-fit-shape-to-text:t" inset="0,0,0,0">
                <w:txbxContent>
                  <w:p w:rsidR="001B57B9" w:rsidRDefault="001B57B9">
                    <w:r>
                      <w:t>300</w:t>
                    </w:r>
                  </w:p>
                </w:txbxContent>
              </v:textbox>
            </v:rect>
            <v:rect id="_x0000_s1110" style="position:absolute;left:6079;top:976;width:1167;height:283" stroked="f"/>
            <v:rect id="_x0000_s1111" style="position:absolute;left:6488;top:1004;width:201;height:438;mso-wrap-style:none" filled="f" stroked="f">
              <v:textbox style="mso-fit-shape-to-text:t" inset="0,0,0,0">
                <w:txbxContent>
                  <w:p w:rsidR="001B57B9" w:rsidRDefault="001B57B9">
                    <w:r>
                      <w:rPr>
                        <w:rFonts w:ascii="Arial" w:hAnsi="Arial" w:cs="Arial"/>
                        <w:color w:val="000000"/>
                        <w:sz w:val="18"/>
                        <w:szCs w:val="18"/>
                        <w:lang w:val="en-US"/>
                      </w:rPr>
                      <w:t>40</w:t>
                    </w:r>
                  </w:p>
                </w:txbxContent>
              </v:textbox>
            </v:rect>
            <v:rect id="_x0000_s1112" style="position:absolute;left:7216;top:976;width:1167;height:283" stroked="f"/>
            <v:rect id="_x0000_s1113" style="position:absolute;left:7807;top:1004;width:351;height:438;mso-wrap-style:none" filled="f" stroked="f">
              <v:textbox style="mso-fit-shape-to-text:t" inset="0,0,0,0">
                <w:txbxContent>
                  <w:p w:rsidR="001B57B9" w:rsidRDefault="001B57B9">
                    <w:proofErr w:type="gramStart"/>
                    <w:r>
                      <w:rPr>
                        <w:rFonts w:ascii="Arial" w:hAnsi="Arial" w:cs="Arial"/>
                        <w:color w:val="000000"/>
                        <w:sz w:val="18"/>
                        <w:szCs w:val="18"/>
                        <w:lang w:val="en-US"/>
                      </w:rPr>
                      <w:t>,000</w:t>
                    </w:r>
                    <w:proofErr w:type="gramEnd"/>
                  </w:p>
                </w:txbxContent>
              </v:textbox>
            </v:rect>
            <v:rect id="_x0000_s1114" style="position:absolute;left:8201;top:976;width:78;height:385;mso-wrap-style:none" filled="f" stroked="f">
              <v:textbox style="mso-fit-shape-to-text:t" inset="0,0,0,0">
                <w:txbxContent>
                  <w:p w:rsidR="001B57B9" w:rsidRDefault="001B57B9">
                    <w:proofErr w:type="gramStart"/>
                    <w:r>
                      <w:rPr>
                        <w:rFonts w:ascii="Arial" w:hAnsi="Arial" w:cs="Arial"/>
                        <w:color w:val="000000"/>
                        <w:sz w:val="14"/>
                        <w:szCs w:val="14"/>
                        <w:lang w:val="en-US"/>
                      </w:rPr>
                      <w:t>a</w:t>
                    </w:r>
                    <w:proofErr w:type="gramEnd"/>
                  </w:p>
                </w:txbxContent>
              </v:textbox>
            </v:rect>
            <v:rect id="_x0000_s1115" style="position:absolute;left:2289;top:1231;width:1395;height:283" stroked="f"/>
            <v:rect id="_x0000_s1116" style="position:absolute;left:2410;top:1259;width:301;height:438;mso-wrap-style:none" filled="f" stroked="f">
              <v:textbox style="mso-fit-shape-to-text:t" inset="0,0,0,0">
                <w:txbxContent>
                  <w:p w:rsidR="001B57B9" w:rsidRPr="001B57B9" w:rsidRDefault="001B57B9">
                    <w:pPr>
                      <w:rPr>
                        <w:color w:val="4F81BD" w:themeColor="accent1"/>
                      </w:rPr>
                    </w:pPr>
                    <w:r w:rsidRPr="001B57B9">
                      <w:rPr>
                        <w:rFonts w:ascii="Arial" w:hAnsi="Arial" w:cs="Arial"/>
                        <w:color w:val="4F81BD" w:themeColor="accent1"/>
                        <w:sz w:val="18"/>
                        <w:szCs w:val="18"/>
                        <w:lang w:val="en-US"/>
                      </w:rPr>
                      <w:t>150</w:t>
                    </w:r>
                  </w:p>
                </w:txbxContent>
              </v:textbox>
            </v:rect>
            <v:rect id="_x0000_s1117" style="position:absolute;left:3653;top:1231;width:1167;height:283" stroked="f"/>
            <v:rect id="_x0000_s1118" style="position:absolute;left:4290;top:1259;width:201;height:438;mso-wrap-style:none" filled="f" stroked="f">
              <v:textbox style="mso-fit-shape-to-text:t" inset="0,0,0,0">
                <w:txbxContent>
                  <w:p w:rsidR="001B57B9" w:rsidRDefault="001B57B9">
                    <w:r>
                      <w:rPr>
                        <w:rFonts w:ascii="Arial" w:hAnsi="Arial" w:cs="Arial"/>
                        <w:color w:val="000000"/>
                        <w:sz w:val="18"/>
                        <w:szCs w:val="18"/>
                        <w:lang w:val="en-US"/>
                      </w:rPr>
                      <w:t>20</w:t>
                    </w:r>
                  </w:p>
                </w:txbxContent>
              </v:textbox>
            </v:rect>
            <v:rect id="_x0000_s1119" style="position:absolute;left:4790;top:1231;width:1319;height:283" stroked="f"/>
            <v:rect id="_x0000_s1120" style="position:absolute;left:5533;top:1259;width:279;height:509;mso-wrap-style:none" filled="f" stroked="f">
              <v:textbox style="mso-fit-shape-to-text:t" inset="0,0,0,0">
                <w:txbxContent>
                  <w:p w:rsidR="001B57B9" w:rsidRDefault="001B57B9">
                    <w:r>
                      <w:t>7.5</w:t>
                    </w:r>
                  </w:p>
                </w:txbxContent>
              </v:textbox>
            </v:rect>
            <v:rect id="_x0000_s1121" style="position:absolute;left:6079;top:1231;width:1167;height:283" stroked="f"/>
            <v:rect id="_x0000_s1122" style="position:absolute;left:7216;top:1231;width:1167;height:283" stroked="f"/>
            <v:rect id="_x0000_s1123" style="position:absolute;left:2289;top:1485;width:1395;height:283" stroked="f"/>
            <v:rect id="_x0000_s1124" style="position:absolute;left:2410;top:1514;width:301;height:438;mso-wrap-style:none" filled="f" stroked="f">
              <v:textbox style="mso-fit-shape-to-text:t" inset="0,0,0,0">
                <w:txbxContent>
                  <w:p w:rsidR="001B57B9" w:rsidRPr="001B57B9" w:rsidRDefault="001B57B9">
                    <w:pPr>
                      <w:rPr>
                        <w:color w:val="4F81BD" w:themeColor="accent1"/>
                      </w:rPr>
                    </w:pPr>
                    <w:r w:rsidRPr="001B57B9">
                      <w:rPr>
                        <w:rFonts w:ascii="Arial" w:hAnsi="Arial" w:cs="Arial"/>
                        <w:color w:val="4F81BD" w:themeColor="accent1"/>
                        <w:sz w:val="18"/>
                        <w:szCs w:val="18"/>
                        <w:lang w:val="en-US"/>
                      </w:rPr>
                      <w:t>450</w:t>
                    </w:r>
                  </w:p>
                </w:txbxContent>
              </v:textbox>
            </v:rect>
            <v:rect id="_x0000_s1125" style="position:absolute;left:3653;top:1485;width:1167;height:283" stroked="f"/>
            <v:rect id="_x0000_s1126" style="position:absolute;left:4290;top:1514;width:201;height:438;mso-wrap-style:none" filled="f" stroked="f">
              <v:textbox style="mso-fit-shape-to-text:t" inset="0,0,0,0">
                <w:txbxContent>
                  <w:p w:rsidR="001B57B9" w:rsidRDefault="001B57B9">
                    <w:r>
                      <w:rPr>
                        <w:rFonts w:ascii="Arial" w:hAnsi="Arial" w:cs="Arial"/>
                        <w:color w:val="000000"/>
                        <w:sz w:val="18"/>
                        <w:szCs w:val="18"/>
                        <w:lang w:val="en-US"/>
                      </w:rPr>
                      <w:t>21</w:t>
                    </w:r>
                  </w:p>
                </w:txbxContent>
              </v:textbox>
            </v:rect>
            <v:rect id="_x0000_s1127" style="position:absolute;left:4790;top:1485;width:1319;height:283" stroked="f"/>
            <v:rect id="_x0000_s1128" style="position:absolute;left:6079;top:1485;width:1167;height:283" stroked="f"/>
            <v:rect id="_x0000_s1129" style="position:absolute;left:7216;top:1485;width:1167;height:283" stroked="f"/>
            <v:rect id="_x0000_s1130" style="position:absolute;left:2289;top:1740;width:1395;height:283" stroked="f"/>
            <v:rect id="_x0000_s1131" style="position:absolute;left:2410;top:1768;width:301;height:438;mso-wrap-style:none" filled="f" stroked="f">
              <v:textbox style="mso-fit-shape-to-text:t" inset="0,0,0,0">
                <w:txbxContent>
                  <w:p w:rsidR="001B57B9" w:rsidRPr="001B57B9" w:rsidRDefault="001B57B9">
                    <w:pPr>
                      <w:rPr>
                        <w:color w:val="4F81BD" w:themeColor="accent1"/>
                      </w:rPr>
                    </w:pPr>
                    <w:r w:rsidRPr="001B57B9">
                      <w:rPr>
                        <w:rFonts w:ascii="Arial" w:hAnsi="Arial" w:cs="Arial"/>
                        <w:color w:val="4F81BD" w:themeColor="accent1"/>
                        <w:sz w:val="18"/>
                        <w:szCs w:val="18"/>
                        <w:lang w:val="en-US"/>
                      </w:rPr>
                      <w:t>350</w:t>
                    </w:r>
                  </w:p>
                </w:txbxContent>
              </v:textbox>
            </v:rect>
            <v:rect id="_x0000_s1132" style="position:absolute;left:3653;top:1740;width:1167;height:283" stroked="f"/>
            <v:rect id="_x0000_s1133" style="position:absolute;left:4472;top:1768;width:101;height:438;mso-wrap-style:none" filled="f" stroked="f">
              <v:textbox style="mso-fit-shape-to-text:t" inset="0,0,0,0">
                <w:txbxContent>
                  <w:p w:rsidR="001B57B9" w:rsidRDefault="001B57B9">
                    <w:r>
                      <w:rPr>
                        <w:rFonts w:ascii="Arial" w:hAnsi="Arial" w:cs="Arial"/>
                        <w:color w:val="000000"/>
                        <w:sz w:val="18"/>
                        <w:szCs w:val="18"/>
                        <w:lang w:val="en-US"/>
                      </w:rPr>
                      <w:t>2</w:t>
                    </w:r>
                  </w:p>
                </w:txbxContent>
              </v:textbox>
            </v:rect>
            <v:rect id="_x0000_s1134" style="position:absolute;left:4790;top:1740;width:1319;height:283" stroked="f"/>
            <v:rect id="_x0000_s1135" style="position:absolute;left:5351;top:1768;width:301;height:438;mso-wrap-style:none" filled="f" stroked="f">
              <v:textbox style="mso-fit-shape-to-text:t" inset="0,0,0,0">
                <w:txbxContent>
                  <w:p w:rsidR="001B57B9" w:rsidRDefault="001B57B9">
                    <w:r>
                      <w:rPr>
                        <w:rFonts w:ascii="Arial" w:hAnsi="Arial" w:cs="Arial"/>
                        <w:color w:val="000000"/>
                        <w:sz w:val="18"/>
                        <w:szCs w:val="18"/>
                        <w:lang w:val="en-US"/>
                      </w:rPr>
                      <w:t>175</w:t>
                    </w:r>
                  </w:p>
                </w:txbxContent>
              </v:textbox>
            </v:rect>
            <v:rect id="_x0000_s1136" style="position:absolute;left:6079;top:1740;width:1167;height:283" stroked="f"/>
            <v:rect id="_x0000_s1137" style="position:absolute;left:6488;top:1768;width:551;height:438;mso-wrap-style:none" filled="f" stroked="f">
              <v:textbox style="mso-fit-shape-to-text:t" inset="0,0,0,0">
                <w:txbxContent>
                  <w:p w:rsidR="001B57B9" w:rsidRDefault="001B57B9">
                    <w:r>
                      <w:rPr>
                        <w:rFonts w:ascii="Arial" w:hAnsi="Arial" w:cs="Arial"/>
                        <w:color w:val="000000"/>
                        <w:sz w:val="18"/>
                        <w:szCs w:val="18"/>
                        <w:lang w:val="en-US"/>
                      </w:rPr>
                      <w:t>33,251</w:t>
                    </w:r>
                  </w:p>
                </w:txbxContent>
              </v:textbox>
            </v:rect>
            <v:rect id="_x0000_s1138" style="position:absolute;left:7216;top:1740;width:1167;height:283" stroked="f"/>
            <v:rect id="_x0000_s1139" style="position:absolute;left:7807;top:1768;width:351;height:438;mso-wrap-style:none" filled="f" stroked="f">
              <v:textbox style="mso-fit-shape-to-text:t" inset="0,0,0,0">
                <w:txbxContent>
                  <w:p w:rsidR="001B57B9" w:rsidRDefault="001B57B9">
                    <w:proofErr w:type="gramStart"/>
                    <w:r>
                      <w:rPr>
                        <w:rFonts w:ascii="Arial" w:hAnsi="Arial" w:cs="Arial"/>
                        <w:color w:val="000000"/>
                        <w:sz w:val="18"/>
                        <w:szCs w:val="18"/>
                        <w:lang w:val="en-US"/>
                      </w:rPr>
                      <w:t>,000</w:t>
                    </w:r>
                    <w:proofErr w:type="gramEnd"/>
                  </w:p>
                </w:txbxContent>
              </v:textbox>
            </v:rect>
            <v:rect id="_x0000_s1140" style="position:absolute;left:8201;top:1740;width:78;height:385;mso-wrap-style:none" filled="f" stroked="f">
              <v:textbox style="mso-fit-shape-to-text:t" inset="0,0,0,0">
                <w:txbxContent>
                  <w:p w:rsidR="001B57B9" w:rsidRDefault="001B57B9">
                    <w:proofErr w:type="gramStart"/>
                    <w:r>
                      <w:rPr>
                        <w:rFonts w:ascii="Arial" w:hAnsi="Arial" w:cs="Arial"/>
                        <w:color w:val="000000"/>
                        <w:sz w:val="14"/>
                        <w:szCs w:val="14"/>
                        <w:lang w:val="en-US"/>
                      </w:rPr>
                      <w:t>b</w:t>
                    </w:r>
                    <w:proofErr w:type="gramEnd"/>
                  </w:p>
                </w:txbxContent>
              </v:textbox>
            </v:rect>
            <v:rect id="_x0000_s1141" style="position:absolute;left:2289;top:1995;width:1395;height:283" stroked="f"/>
            <v:rect id="_x0000_s1142" style="position:absolute;left:2410;top:2023;width:301;height:438;mso-wrap-style:none" filled="f" stroked="f">
              <v:textbox style="mso-fit-shape-to-text:t" inset="0,0,0,0">
                <w:txbxContent>
                  <w:p w:rsidR="001B57B9" w:rsidRPr="001B57B9" w:rsidRDefault="001B57B9">
                    <w:pPr>
                      <w:rPr>
                        <w:color w:val="4F81BD" w:themeColor="accent1"/>
                      </w:rPr>
                    </w:pPr>
                    <w:r w:rsidRPr="001B57B9">
                      <w:rPr>
                        <w:rFonts w:ascii="Arial" w:hAnsi="Arial" w:cs="Arial"/>
                        <w:color w:val="4F81BD" w:themeColor="accent1"/>
                        <w:sz w:val="18"/>
                        <w:szCs w:val="18"/>
                        <w:lang w:val="en-US"/>
                      </w:rPr>
                      <w:t>100</w:t>
                    </w:r>
                  </w:p>
                </w:txbxContent>
              </v:textbox>
            </v:rect>
            <v:rect id="_x0000_s1143" style="position:absolute;left:3653;top:1995;width:1167;height:283" stroked="f"/>
            <v:rect id="_x0000_s1144" style="position:absolute;left:4290;top:2023;width:201;height:438;mso-wrap-style:none" filled="f" stroked="f">
              <v:textbox style="mso-fit-shape-to-text:t" inset="0,0,0,0">
                <w:txbxContent>
                  <w:p w:rsidR="001B57B9" w:rsidRDefault="001B57B9">
                    <w:r>
                      <w:rPr>
                        <w:rFonts w:ascii="Arial" w:hAnsi="Arial" w:cs="Arial"/>
                        <w:color w:val="000000"/>
                        <w:sz w:val="18"/>
                        <w:szCs w:val="18"/>
                        <w:lang w:val="en-US"/>
                      </w:rPr>
                      <w:t>19</w:t>
                    </w:r>
                  </w:p>
                </w:txbxContent>
              </v:textbox>
            </v:rect>
            <v:rect id="_x0000_s1145" style="position:absolute;left:4790;top:1995;width:1319;height:283" stroked="f"/>
            <v:rect id="_x0000_s1146" style="position:absolute;left:5533;top:2023;width:451;height:438;mso-wrap-style:none" filled="f" stroked="f">
              <v:textbox style="mso-fit-shape-to-text:t" inset="0,0,0,0">
                <w:txbxContent>
                  <w:p w:rsidR="001B57B9" w:rsidRDefault="001B57B9">
                    <w:r>
                      <w:rPr>
                        <w:rFonts w:ascii="Arial" w:hAnsi="Arial" w:cs="Arial"/>
                        <w:color w:val="000000"/>
                        <w:sz w:val="18"/>
                        <w:szCs w:val="18"/>
                        <w:lang w:val="en-US"/>
                      </w:rPr>
                      <w:t>5,263</w:t>
                    </w:r>
                  </w:p>
                </w:txbxContent>
              </v:textbox>
            </v:rect>
            <v:rect id="_x0000_s1147" style="position:absolute;left:6079;top:1995;width:1167;height:283" stroked="f"/>
            <v:rect id="_x0000_s1148" style="position:absolute;left:7216;top:1995;width:1167;height:283" stroked="f"/>
            <v:rect id="_x0000_s1149" style="position:absolute;left:2289;top:2249;width:1395;height:283" stroked="f"/>
            <v:rect id="_x0000_s1150" style="position:absolute;left:2835;top:2278;width:301;height:438;mso-wrap-style:none" filled="f" stroked="f">
              <v:textbox style="mso-fit-shape-to-text:t" inset="0,0,0,0">
                <w:txbxContent>
                  <w:p w:rsidR="001B57B9" w:rsidRDefault="001B57B9">
                    <w:r>
                      <w:rPr>
                        <w:rFonts w:ascii="Arial" w:hAnsi="Arial" w:cs="Arial"/>
                        <w:color w:val="000000"/>
                        <w:sz w:val="18"/>
                        <w:szCs w:val="18"/>
                        <w:lang w:val="en-US"/>
                      </w:rPr>
                      <w:t>450</w:t>
                    </w:r>
                  </w:p>
                </w:txbxContent>
              </v:textbox>
            </v:rect>
            <v:rect id="_x0000_s1151" style="position:absolute;left:3653;top:2249;width:1167;height:283" stroked="f"/>
            <v:rect id="_x0000_s1152" style="position:absolute;left:4290;top:2278;width:201;height:438;mso-wrap-style:none" filled="f" stroked="f">
              <v:textbox style="mso-fit-shape-to-text:t" inset="0,0,0,0">
                <w:txbxContent>
                  <w:p w:rsidR="001B57B9" w:rsidRDefault="001B57B9">
                    <w:r>
                      <w:rPr>
                        <w:rFonts w:ascii="Arial" w:hAnsi="Arial" w:cs="Arial"/>
                        <w:color w:val="000000"/>
                        <w:sz w:val="18"/>
                        <w:szCs w:val="18"/>
                        <w:lang w:val="en-US"/>
                      </w:rPr>
                      <w:t>21</w:t>
                    </w:r>
                  </w:p>
                </w:txbxContent>
              </v:textbox>
            </v:rect>
            <v:rect id="_x0000_s1153" style="position:absolute;left:4790;top:2249;width:1319;height:283" stroked="f"/>
            <v:rect id="_x0000_s1154" style="position:absolute;left:6079;top:2249;width:1167;height:283" stroked="f"/>
            <v:rect id="_x0000_s1155" style="position:absolute;left:7216;top:2249;width:1167;height:283" stroked="f"/>
            <v:rect id="_x0000_s1156" style="position:absolute;left:1091;top:509;width:1228;height:495" stroked="f"/>
            <v:rect id="_x0000_s1157" style="position:absolute;left:1091;top:976;width:1228;height:283" stroked="f"/>
            <v:rect id="_x0000_s1158" style="position:absolute;left:1213;top:990;width:821;height:438;mso-wrap-style:none" filled="f" stroked="f">
              <v:textbox style="mso-fit-shape-to-text:t" inset="0,0,0,0">
                <w:txbxContent>
                  <w:p w:rsidR="001B57B9" w:rsidRDefault="001B57B9">
                    <w:proofErr w:type="spellStart"/>
                    <w:r>
                      <w:rPr>
                        <w:rFonts w:ascii="Arial" w:hAnsi="Arial" w:cs="Arial"/>
                        <w:color w:val="000000"/>
                        <w:sz w:val="18"/>
                        <w:szCs w:val="18"/>
                        <w:lang w:val="en-US"/>
                      </w:rPr>
                      <w:t>Regresión</w:t>
                    </w:r>
                    <w:proofErr w:type="spellEnd"/>
                  </w:p>
                </w:txbxContent>
              </v:textbox>
            </v:rect>
            <v:rect id="_x0000_s1159" style="position:absolute;left:1091;top:1231;width:1228;height:283" stroked="f"/>
            <v:rect id="_x0000_s1160" style="position:absolute;left:1213;top:1245;width:701;height:438;mso-wrap-style:none" filled="f" stroked="f">
              <v:textbox style="mso-fit-shape-to-text:t" inset="0,0,0,0">
                <w:txbxContent>
                  <w:p w:rsidR="001B57B9" w:rsidRDefault="001B57B9">
                    <w:r>
                      <w:rPr>
                        <w:rFonts w:ascii="Arial" w:hAnsi="Arial" w:cs="Arial"/>
                        <w:color w:val="000000"/>
                        <w:sz w:val="18"/>
                        <w:szCs w:val="18"/>
                        <w:lang w:val="en-US"/>
                      </w:rPr>
                      <w:t>Residual</w:t>
                    </w:r>
                  </w:p>
                </w:txbxContent>
              </v:textbox>
            </v:rect>
            <v:rect id="_x0000_s1161" style="position:absolute;left:1091;top:1485;width:1228;height:283" stroked="f"/>
            <v:rect id="_x0000_s1162" style="position:absolute;left:1213;top:1500;width:401;height:438;mso-wrap-style:none" filled="f" stroked="f">
              <v:textbox style="mso-fit-shape-to-text:t" inset="0,0,0,0">
                <w:txbxContent>
                  <w:p w:rsidR="001B57B9" w:rsidRDefault="001B57B9">
                    <w:r>
                      <w:rPr>
                        <w:rFonts w:ascii="Arial" w:hAnsi="Arial" w:cs="Arial"/>
                        <w:color w:val="000000"/>
                        <w:sz w:val="18"/>
                        <w:szCs w:val="18"/>
                        <w:lang w:val="en-US"/>
                      </w:rPr>
                      <w:t>Total</w:t>
                    </w:r>
                  </w:p>
                </w:txbxContent>
              </v:textbox>
            </v:rect>
            <v:rect id="_x0000_s1163" style="position:absolute;left:1091;top:1740;width:1228;height:283" stroked="f"/>
            <v:rect id="_x0000_s1164" style="position:absolute;left:1213;top:1754;width:821;height:438;mso-wrap-style:none" filled="f" stroked="f">
              <v:textbox style="mso-fit-shape-to-text:t" inset="0,0,0,0">
                <w:txbxContent>
                  <w:p w:rsidR="001B57B9" w:rsidRDefault="001B57B9">
                    <w:proofErr w:type="spellStart"/>
                    <w:r>
                      <w:rPr>
                        <w:rFonts w:ascii="Arial" w:hAnsi="Arial" w:cs="Arial"/>
                        <w:color w:val="000000"/>
                        <w:sz w:val="18"/>
                        <w:szCs w:val="18"/>
                        <w:lang w:val="en-US"/>
                      </w:rPr>
                      <w:t>Regresión</w:t>
                    </w:r>
                    <w:proofErr w:type="spellEnd"/>
                  </w:p>
                </w:txbxContent>
              </v:textbox>
            </v:rect>
            <v:rect id="_x0000_s1165" style="position:absolute;left:1091;top:1995;width:1228;height:283" stroked="f"/>
            <v:rect id="_x0000_s1166" style="position:absolute;left:1213;top:2009;width:701;height:438;mso-wrap-style:none" filled="f" stroked="f">
              <v:textbox style="mso-fit-shape-to-text:t" inset="0,0,0,0">
                <w:txbxContent>
                  <w:p w:rsidR="001B57B9" w:rsidRDefault="001B57B9">
                    <w:r>
                      <w:rPr>
                        <w:rFonts w:ascii="Arial" w:hAnsi="Arial" w:cs="Arial"/>
                        <w:color w:val="000000"/>
                        <w:sz w:val="18"/>
                        <w:szCs w:val="18"/>
                        <w:lang w:val="en-US"/>
                      </w:rPr>
                      <w:t>Residual</w:t>
                    </w:r>
                  </w:p>
                </w:txbxContent>
              </v:textbox>
            </v:rect>
            <v:rect id="_x0000_s1167" style="position:absolute;left:1091;top:2249;width:1228;height:283" stroked="f"/>
            <v:rect id="_x0000_s1168" style="position:absolute;left:1213;top:2264;width:401;height:438;mso-wrap-style:none" filled="f" stroked="f">
              <v:textbox style="mso-fit-shape-to-text:t" inset="0,0,0,0">
                <w:txbxContent>
                  <w:p w:rsidR="001B57B9" w:rsidRDefault="001B57B9">
                    <w:r>
                      <w:rPr>
                        <w:rFonts w:ascii="Arial" w:hAnsi="Arial" w:cs="Arial"/>
                        <w:color w:val="000000"/>
                        <w:sz w:val="18"/>
                        <w:szCs w:val="18"/>
                        <w:lang w:val="en-US"/>
                      </w:rPr>
                      <w:t>Total</w:t>
                    </w:r>
                  </w:p>
                </w:txbxContent>
              </v:textbox>
            </v:rect>
            <v:rect id="_x0000_s1169" style="position:absolute;left:152;top:509;width:970;height:495" stroked="f"/>
            <v:rect id="_x0000_s1170" style="position:absolute;left:273;top:750;width:591;height:438;mso-wrap-style:none" filled="f" stroked="f">
              <v:textbox style="mso-fit-shape-to-text:t" inset="0,0,0,0">
                <w:txbxContent>
                  <w:p w:rsidR="001B57B9" w:rsidRDefault="001B57B9">
                    <w:proofErr w:type="spellStart"/>
                    <w:r>
                      <w:rPr>
                        <w:rFonts w:ascii="Arial" w:hAnsi="Arial" w:cs="Arial"/>
                        <w:color w:val="000000"/>
                        <w:sz w:val="18"/>
                        <w:szCs w:val="18"/>
                        <w:lang w:val="en-US"/>
                      </w:rPr>
                      <w:t>Modelo</w:t>
                    </w:r>
                    <w:proofErr w:type="spellEnd"/>
                  </w:p>
                </w:txbxContent>
              </v:textbox>
            </v:rect>
            <v:rect id="_x0000_s1171" style="position:absolute;left:152;top:976;width:970;height:792" stroked="f"/>
            <v:rect id="_x0000_s1172" style="position:absolute;left:273;top:990;width:101;height:438;mso-wrap-style:none" filled="f" stroked="f">
              <v:textbox style="mso-fit-shape-to-text:t" inset="0,0,0,0">
                <w:txbxContent>
                  <w:p w:rsidR="001B57B9" w:rsidRDefault="001B57B9">
                    <w:r>
                      <w:rPr>
                        <w:rFonts w:ascii="Arial" w:hAnsi="Arial" w:cs="Arial"/>
                        <w:color w:val="000000"/>
                        <w:sz w:val="18"/>
                        <w:szCs w:val="18"/>
                        <w:lang w:val="en-US"/>
                      </w:rPr>
                      <w:t>1</w:t>
                    </w:r>
                  </w:p>
                </w:txbxContent>
              </v:textbox>
            </v:rect>
            <v:rect id="_x0000_s1173" style="position:absolute;left:152;top:1740;width:970;height:792" stroked="f"/>
            <v:rect id="_x0000_s1174" style="position:absolute;left:273;top:1754;width:101;height:438;mso-wrap-style:none" filled="f" stroked="f">
              <v:textbox style="mso-fit-shape-to-text:t" inset="0,0,0,0">
                <w:txbxContent>
                  <w:p w:rsidR="001B57B9" w:rsidRDefault="001B57B9">
                    <w:r>
                      <w:rPr>
                        <w:rFonts w:ascii="Arial" w:hAnsi="Arial" w:cs="Arial"/>
                        <w:color w:val="000000"/>
                        <w:sz w:val="18"/>
                        <w:szCs w:val="18"/>
                        <w:lang w:val="en-US"/>
                      </w:rPr>
                      <w:t>2</w:t>
                    </w:r>
                  </w:p>
                </w:txbxContent>
              </v:textbox>
            </v:rect>
            <v:rect id="_x0000_s1175" style="position:absolute;left:2289;top:509;width:1395;height:495" stroked="f"/>
            <v:rect id="_x0000_s1176" style="position:absolute;left:2600;top:538;width:721;height:438;mso-wrap-style:none" filled="f" stroked="f">
              <v:textbox style="mso-fit-shape-to-text:t" inset="0,0,0,0">
                <w:txbxContent>
                  <w:p w:rsidR="001B57B9" w:rsidRDefault="001B57B9">
                    <w:r>
                      <w:rPr>
                        <w:rFonts w:ascii="Arial" w:hAnsi="Arial" w:cs="Arial"/>
                        <w:color w:val="000000"/>
                        <w:sz w:val="18"/>
                        <w:szCs w:val="18"/>
                        <w:lang w:val="en-US"/>
                      </w:rPr>
                      <w:t>Suma de</w:t>
                    </w:r>
                  </w:p>
                </w:txbxContent>
              </v:textbox>
            </v:rect>
            <v:rect id="_x0000_s1177" style="position:absolute;left:2524;top:750;width:841;height:438;mso-wrap-style:none" filled="f" stroked="f">
              <v:textbox style="mso-fit-shape-to-text:t" inset="0,0,0,0">
                <w:txbxContent>
                  <w:p w:rsidR="001B57B9" w:rsidRDefault="001B57B9">
                    <w:proofErr w:type="spellStart"/>
                    <w:proofErr w:type="gramStart"/>
                    <w:r>
                      <w:rPr>
                        <w:rFonts w:ascii="Arial" w:hAnsi="Arial" w:cs="Arial"/>
                        <w:color w:val="000000"/>
                        <w:sz w:val="18"/>
                        <w:szCs w:val="18"/>
                        <w:lang w:val="en-US"/>
                      </w:rPr>
                      <w:t>cuadrados</w:t>
                    </w:r>
                    <w:proofErr w:type="spellEnd"/>
                    <w:proofErr w:type="gramEnd"/>
                  </w:p>
                </w:txbxContent>
              </v:textbox>
            </v:rect>
            <v:rect id="_x0000_s1178" style="position:absolute;left:3653;top:509;width:1167;height:495" stroked="f"/>
            <v:rect id="_x0000_s1179" style="position:absolute;left:4101;top:750;width:141;height:438;mso-wrap-style:none" filled="f" stroked="f">
              <v:textbox style="mso-fit-shape-to-text:t" inset="0,0,0,0">
                <w:txbxContent>
                  <w:p w:rsidR="001B57B9" w:rsidRDefault="001B57B9">
                    <w:proofErr w:type="spellStart"/>
                    <w:proofErr w:type="gramStart"/>
                    <w:r>
                      <w:rPr>
                        <w:rFonts w:ascii="Arial" w:hAnsi="Arial" w:cs="Arial"/>
                        <w:color w:val="000000"/>
                        <w:sz w:val="18"/>
                        <w:szCs w:val="18"/>
                        <w:lang w:val="en-US"/>
                      </w:rPr>
                      <w:t>gl</w:t>
                    </w:r>
                    <w:proofErr w:type="spellEnd"/>
                    <w:proofErr w:type="gramEnd"/>
                  </w:p>
                </w:txbxContent>
              </v:textbox>
            </v:rect>
            <v:rect id="_x0000_s1180" style="position:absolute;left:4790;top:509;width:1319;height:495" stroked="f"/>
            <v:rect id="_x0000_s1181" style="position:absolute;left:5162;top:538;width:491;height:438;mso-wrap-style:none" filled="f" stroked="f">
              <v:textbox style="mso-fit-shape-to-text:t" inset="0,0,0,0">
                <w:txbxContent>
                  <w:p w:rsidR="001B57B9" w:rsidRDefault="001B57B9">
                    <w:r>
                      <w:rPr>
                        <w:rFonts w:ascii="Arial" w:hAnsi="Arial" w:cs="Arial"/>
                        <w:color w:val="000000"/>
                        <w:sz w:val="18"/>
                        <w:szCs w:val="18"/>
                        <w:lang w:val="en-US"/>
                      </w:rPr>
                      <w:t>Media</w:t>
                    </w:r>
                  </w:p>
                </w:txbxContent>
              </v:textbox>
            </v:rect>
            <v:rect id="_x0000_s1182" style="position:absolute;left:4988;top:750;width:831;height:438;mso-wrap-style:none" filled="f" stroked="f">
              <v:textbox style="mso-fit-shape-to-text:t" inset="0,0,0,0">
                <w:txbxContent>
                  <w:p w:rsidR="001B57B9" w:rsidRDefault="001B57B9">
                    <w:proofErr w:type="spellStart"/>
                    <w:proofErr w:type="gramStart"/>
                    <w:r>
                      <w:rPr>
                        <w:rFonts w:ascii="Arial" w:hAnsi="Arial" w:cs="Arial"/>
                        <w:color w:val="000000"/>
                        <w:sz w:val="18"/>
                        <w:szCs w:val="18"/>
                        <w:lang w:val="en-US"/>
                      </w:rPr>
                      <w:t>cuadrática</w:t>
                    </w:r>
                    <w:proofErr w:type="spellEnd"/>
                    <w:proofErr w:type="gramEnd"/>
                  </w:p>
                </w:txbxContent>
              </v:textbox>
            </v:rect>
            <v:rect id="_x0000_s1183" style="position:absolute;left:6079;top:509;width:1167;height:495" stroked="f"/>
            <v:rect id="_x0000_s1184" style="position:absolute;left:6541;top:750;width:110;height:438;mso-wrap-style:none" filled="f" stroked="f">
              <v:textbox style="mso-fit-shape-to-text:t" inset="0,0,0,0">
                <w:txbxContent>
                  <w:p w:rsidR="001B57B9" w:rsidRDefault="001B57B9">
                    <w:r>
                      <w:rPr>
                        <w:rFonts w:ascii="Arial" w:hAnsi="Arial" w:cs="Arial"/>
                        <w:color w:val="000000"/>
                        <w:sz w:val="18"/>
                        <w:szCs w:val="18"/>
                        <w:lang w:val="en-US"/>
                      </w:rPr>
                      <w:t>F</w:t>
                    </w:r>
                  </w:p>
                </w:txbxContent>
              </v:textbox>
            </v:rect>
            <v:rect id="_x0000_s1185" style="position:absolute;left:7216;top:509;width:1167;height:495" stroked="f"/>
            <v:rect id="_x0000_s1186" style="position:absolute;left:7587;top:750;width:311;height:438;mso-wrap-style:none" filled="f" stroked="f">
              <v:textbox style="mso-fit-shape-to-text:t" inset="0,0,0,0">
                <w:txbxContent>
                  <w:p w:rsidR="001B57B9" w:rsidRDefault="001B57B9">
                    <w:proofErr w:type="gramStart"/>
                    <w:r>
                      <w:rPr>
                        <w:rFonts w:ascii="Arial" w:hAnsi="Arial" w:cs="Arial"/>
                        <w:color w:val="000000"/>
                        <w:sz w:val="18"/>
                        <w:szCs w:val="18"/>
                        <w:lang w:val="en-US"/>
                      </w:rPr>
                      <w:t>Sig.</w:t>
                    </w:r>
                    <w:proofErr w:type="gramEnd"/>
                  </w:p>
                </w:txbxContent>
              </v:textbox>
            </v:rect>
            <v:line id="_x0000_s1187" style="position:absolute" from="152,1740" to="8352,1741"/>
            <v:line id="_x0000_s1188" style="position:absolute" from="3653,509" to="3654,2504"/>
            <v:line id="_x0000_s1189" style="position:absolute" from="4790,509" to="4791,2504"/>
            <v:line id="_x0000_s1190" style="position:absolute" from="6079,509" to="6080,2504"/>
            <v:line id="_x0000_s1191" style="position:absolute" from="7216,509" to="7217,2504"/>
            <v:rect id="_x0000_s1192" style="position:absolute;left:136;top:2504;width:8247;height:325" stroked="f"/>
            <v:rect id="_x0000_s1193" style="position:absolute;left:364;top:2504;width:8019;height:325" stroked="f"/>
            <v:rect id="_x0000_s1196" style="position:absolute;left:136;top:2801;width:8247;height:538" stroked="f"/>
            <v:rect id="_x0000_s1201" style="position:absolute;left:136;top:3310;width:8247;height:326" stroked="f"/>
            <v:rect id="_x0000_s1205" style="position:absolute;left:136;top:3608;width:8216;height:14" stroked="f"/>
            <v:rect id="_x0000_s1206" style="position:absolute;width:8504;height:141" stroked="f"/>
            <v:rect id="_x0000_s1207" style="position:absolute;width:152;height:3749" stroked="f"/>
            <v:rect id="_x0000_s1208" style="position:absolute;left:8352;width:167;height:3749" stroked="f"/>
            <v:rect id="_x0000_s1209" style="position:absolute;top:3608;width:8504;height:155" stroked="f"/>
            <v:line id="_x0000_s1210" style="position:absolute" from="152,509" to="153,2504" strokeweight="1.5pt"/>
            <v:line id="_x0000_s1211" style="position:absolute" from="8368,509" to="8369,2518" strokeweight="1.5pt"/>
            <v:line id="_x0000_s1212" style="position:absolute" from="152,509" to="8352,510" strokeweight="1.5pt"/>
            <v:line id="_x0000_s1213" style="position:absolute" from="152,2518" to="8368,2519" strokeweight="1.5pt"/>
            <v:line id="_x0000_s1214" style="position:absolute" from="167,990" to="8337,991" strokeweight="1.5pt"/>
            <v:line id="_x0000_s1215" style="position:absolute" from="2304,523" to="2305,2490" strokeweight="1.5pt"/>
            <w10:wrap type="none"/>
            <w10:anchorlock/>
          </v:group>
        </w:pict>
      </w:r>
    </w:p>
    <w:sectPr w:rsidR="001B57B9" w:rsidRPr="00D520E7" w:rsidSect="0022493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2FAB"/>
    <w:multiLevelType w:val="hybridMultilevel"/>
    <w:tmpl w:val="723C0C5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AEF7864"/>
    <w:multiLevelType w:val="hybridMultilevel"/>
    <w:tmpl w:val="04626F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A0A46E1"/>
    <w:multiLevelType w:val="hybridMultilevel"/>
    <w:tmpl w:val="C5E0C92A"/>
    <w:lvl w:ilvl="0" w:tplc="E0E68FA8">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7A3491"/>
    <w:rsid w:val="00150DA7"/>
    <w:rsid w:val="001B57B9"/>
    <w:rsid w:val="001B6FC2"/>
    <w:rsid w:val="00224934"/>
    <w:rsid w:val="00326B4A"/>
    <w:rsid w:val="003657F7"/>
    <w:rsid w:val="005C3E6B"/>
    <w:rsid w:val="007A3491"/>
    <w:rsid w:val="00846B06"/>
    <w:rsid w:val="00BB4F67"/>
    <w:rsid w:val="00CD59F2"/>
    <w:rsid w:val="00D14EFA"/>
    <w:rsid w:val="00D44C7A"/>
    <w:rsid w:val="00D520E7"/>
    <w:rsid w:val="00E576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93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A34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3491"/>
    <w:rPr>
      <w:rFonts w:ascii="Tahoma" w:hAnsi="Tahoma" w:cs="Tahoma"/>
      <w:sz w:val="16"/>
      <w:szCs w:val="16"/>
    </w:rPr>
  </w:style>
  <w:style w:type="paragraph" w:styleId="Prrafodelista">
    <w:name w:val="List Paragraph"/>
    <w:basedOn w:val="Normal"/>
    <w:uiPriority w:val="34"/>
    <w:qFormat/>
    <w:rsid w:val="007A34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9.wmf"/><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oleObject" Target="embeddings/oleObject14.bin"/><Relationship Id="rId7" Type="http://schemas.openxmlformats.org/officeDocument/2006/relationships/image" Target="media/image2.wmf"/><Relationship Id="rId12" Type="http://schemas.openxmlformats.org/officeDocument/2006/relationships/image" Target="media/image5.wmf"/><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oleObject" Target="embeddings/oleObject7.bin"/><Relationship Id="rId29" Type="http://schemas.openxmlformats.org/officeDocument/2006/relationships/image" Target="media/image14.w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8.wmf"/><Relationship Id="rId40"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1.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4.wmf"/><Relationship Id="rId19" Type="http://schemas.openxmlformats.org/officeDocument/2006/relationships/image" Target="media/image9.wmf"/><Relationship Id="rId31"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oleObject" Target="embeddings/oleObject8.bin"/><Relationship Id="rId27" Type="http://schemas.openxmlformats.org/officeDocument/2006/relationships/image" Target="media/image13.wmf"/><Relationship Id="rId30" Type="http://schemas.openxmlformats.org/officeDocument/2006/relationships/oleObject" Target="embeddings/oleObject12.bin"/><Relationship Id="rId35" Type="http://schemas.openxmlformats.org/officeDocument/2006/relationships/image" Target="media/image17.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491</Words>
  <Characters>2701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hum649</dc:creator>
  <cp:keywords/>
  <dc:description/>
  <cp:lastModifiedBy>hum649</cp:lastModifiedBy>
  <cp:revision>7</cp:revision>
  <dcterms:created xsi:type="dcterms:W3CDTF">2015-01-12T11:44:00Z</dcterms:created>
  <dcterms:modified xsi:type="dcterms:W3CDTF">2015-01-16T10:51:00Z</dcterms:modified>
</cp:coreProperties>
</file>