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29C" w:rsidRPr="00471E7D" w:rsidRDefault="00BD129C" w:rsidP="00BD129C">
      <w:pPr>
        <w:pStyle w:val="Default"/>
        <w:jc w:val="right"/>
        <w:rPr>
          <w:sz w:val="23"/>
          <w:szCs w:val="23"/>
          <w:lang w:val="en-US"/>
        </w:rPr>
      </w:pPr>
      <w:r w:rsidRPr="00471E7D">
        <w:rPr>
          <w:b/>
          <w:bCs/>
          <w:noProof/>
          <w:sz w:val="23"/>
          <w:szCs w:val="23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7" type="#_x0000_t75" alt="marca-tinta-negro_150x133" style="position:absolute;left:0;text-align:left;margin-left:0;margin-top:6.55pt;width:87.75pt;height:74.4pt;z-index:1;visibility:visible;mso-position-horizontal:left">
            <v:imagedata r:id="rId8" o:title="marca-tinta-negro_150x133"/>
            <w10:wrap type="square" side="right"/>
          </v:shape>
        </w:pict>
      </w:r>
      <w:r w:rsidR="00067877" w:rsidRPr="00471E7D">
        <w:rPr>
          <w:b/>
          <w:bCs/>
          <w:sz w:val="23"/>
          <w:szCs w:val="23"/>
          <w:lang w:val="en-US"/>
        </w:rPr>
        <w:t>Psy</w:t>
      </w:r>
      <w:r w:rsidRPr="00471E7D">
        <w:rPr>
          <w:b/>
          <w:bCs/>
          <w:sz w:val="23"/>
          <w:szCs w:val="23"/>
          <w:lang w:val="en-US"/>
        </w:rPr>
        <w:t>c</w:t>
      </w:r>
      <w:r w:rsidR="00067877" w:rsidRPr="00471E7D">
        <w:rPr>
          <w:b/>
          <w:bCs/>
          <w:sz w:val="23"/>
          <w:szCs w:val="23"/>
          <w:lang w:val="en-US"/>
        </w:rPr>
        <w:t>h</w:t>
      </w:r>
      <w:r w:rsidRPr="00471E7D">
        <w:rPr>
          <w:b/>
          <w:bCs/>
          <w:sz w:val="23"/>
          <w:szCs w:val="23"/>
          <w:lang w:val="en-US"/>
        </w:rPr>
        <w:t>ometr</w:t>
      </w:r>
      <w:r w:rsidR="00067877" w:rsidRPr="00471E7D">
        <w:rPr>
          <w:b/>
          <w:bCs/>
          <w:sz w:val="23"/>
          <w:szCs w:val="23"/>
          <w:lang w:val="en-US"/>
        </w:rPr>
        <w:t>ics</w:t>
      </w:r>
    </w:p>
    <w:p w:rsidR="00BD129C" w:rsidRPr="00471E7D" w:rsidRDefault="00DC7FE6" w:rsidP="00BD129C">
      <w:pPr>
        <w:pStyle w:val="Default"/>
        <w:jc w:val="right"/>
        <w:rPr>
          <w:b/>
          <w:bCs/>
          <w:sz w:val="23"/>
          <w:szCs w:val="23"/>
          <w:lang w:val="en-US"/>
        </w:rPr>
      </w:pPr>
      <w:r w:rsidRPr="00471E7D">
        <w:rPr>
          <w:b/>
          <w:bCs/>
          <w:sz w:val="23"/>
          <w:szCs w:val="23"/>
          <w:lang w:val="en-US"/>
        </w:rPr>
        <w:t>PR</w:t>
      </w:r>
      <w:r w:rsidR="00067877" w:rsidRPr="00471E7D">
        <w:rPr>
          <w:b/>
          <w:bCs/>
          <w:sz w:val="23"/>
          <w:szCs w:val="23"/>
          <w:lang w:val="en-US"/>
        </w:rPr>
        <w:t>A</w:t>
      </w:r>
      <w:r w:rsidRPr="00471E7D">
        <w:rPr>
          <w:b/>
          <w:bCs/>
          <w:sz w:val="23"/>
          <w:szCs w:val="23"/>
          <w:lang w:val="en-US"/>
        </w:rPr>
        <w:t>CTIC</w:t>
      </w:r>
      <w:r w:rsidR="00067877" w:rsidRPr="00471E7D">
        <w:rPr>
          <w:b/>
          <w:bCs/>
          <w:sz w:val="23"/>
          <w:szCs w:val="23"/>
          <w:lang w:val="en-US"/>
        </w:rPr>
        <w:t>E</w:t>
      </w:r>
      <w:r w:rsidRPr="00471E7D">
        <w:rPr>
          <w:b/>
          <w:bCs/>
          <w:sz w:val="23"/>
          <w:szCs w:val="23"/>
          <w:lang w:val="en-US"/>
        </w:rPr>
        <w:t xml:space="preserve"> </w:t>
      </w:r>
      <w:r w:rsidR="00067877" w:rsidRPr="00471E7D">
        <w:rPr>
          <w:b/>
          <w:bCs/>
          <w:sz w:val="23"/>
          <w:szCs w:val="23"/>
          <w:lang w:val="en-US"/>
        </w:rPr>
        <w:t>LESSON</w:t>
      </w:r>
      <w:r w:rsidRPr="00471E7D">
        <w:rPr>
          <w:b/>
          <w:bCs/>
          <w:sz w:val="23"/>
          <w:szCs w:val="23"/>
          <w:lang w:val="en-US"/>
        </w:rPr>
        <w:t xml:space="preserve"> </w:t>
      </w:r>
      <w:r w:rsidR="008F718C" w:rsidRPr="00471E7D">
        <w:rPr>
          <w:b/>
          <w:bCs/>
          <w:sz w:val="23"/>
          <w:szCs w:val="23"/>
          <w:lang w:val="en-US"/>
        </w:rPr>
        <w:t>7</w:t>
      </w:r>
      <w:r w:rsidR="00BD129C" w:rsidRPr="00471E7D">
        <w:rPr>
          <w:b/>
          <w:bCs/>
          <w:sz w:val="23"/>
          <w:szCs w:val="23"/>
          <w:lang w:val="en-US"/>
        </w:rPr>
        <w:t xml:space="preserve"> </w:t>
      </w:r>
    </w:p>
    <w:p w:rsidR="00BD129C" w:rsidRPr="00471E7D" w:rsidRDefault="00067877" w:rsidP="00BD129C">
      <w:pPr>
        <w:pStyle w:val="Default"/>
        <w:jc w:val="right"/>
        <w:rPr>
          <w:sz w:val="23"/>
          <w:szCs w:val="23"/>
          <w:lang w:val="en-US"/>
        </w:rPr>
      </w:pPr>
      <w:r w:rsidRPr="00471E7D">
        <w:rPr>
          <w:b/>
          <w:bCs/>
          <w:sz w:val="23"/>
          <w:szCs w:val="23"/>
          <w:lang w:val="en-US"/>
        </w:rPr>
        <w:t>School of Psy</w:t>
      </w:r>
      <w:r w:rsidR="00BD129C" w:rsidRPr="00471E7D">
        <w:rPr>
          <w:b/>
          <w:bCs/>
          <w:sz w:val="23"/>
          <w:szCs w:val="23"/>
          <w:lang w:val="en-US"/>
        </w:rPr>
        <w:t>c</w:t>
      </w:r>
      <w:r w:rsidRPr="00471E7D">
        <w:rPr>
          <w:b/>
          <w:bCs/>
          <w:sz w:val="23"/>
          <w:szCs w:val="23"/>
          <w:lang w:val="en-US"/>
        </w:rPr>
        <w:t>h</w:t>
      </w:r>
      <w:r w:rsidR="00BD129C" w:rsidRPr="00471E7D">
        <w:rPr>
          <w:b/>
          <w:bCs/>
          <w:sz w:val="23"/>
          <w:szCs w:val="23"/>
          <w:lang w:val="en-US"/>
        </w:rPr>
        <w:t>olog</w:t>
      </w:r>
      <w:r w:rsidRPr="00471E7D">
        <w:rPr>
          <w:b/>
          <w:bCs/>
          <w:sz w:val="23"/>
          <w:szCs w:val="23"/>
          <w:lang w:val="en-US"/>
        </w:rPr>
        <w:t>y</w:t>
      </w:r>
    </w:p>
    <w:p w:rsidR="00BD129C" w:rsidRPr="00471E7D" w:rsidRDefault="00BD129C" w:rsidP="00BD129C">
      <w:pPr>
        <w:pStyle w:val="Default"/>
        <w:jc w:val="right"/>
        <w:rPr>
          <w:b/>
          <w:bCs/>
          <w:sz w:val="23"/>
          <w:szCs w:val="23"/>
          <w:lang w:val="en-US"/>
        </w:rPr>
      </w:pPr>
      <w:r w:rsidRPr="00471E7D">
        <w:rPr>
          <w:b/>
          <w:bCs/>
          <w:sz w:val="23"/>
          <w:szCs w:val="23"/>
          <w:lang w:val="en-US"/>
        </w:rPr>
        <w:t>Salvador Chacón Moscoso</w:t>
      </w:r>
    </w:p>
    <w:p w:rsidR="00C97B0E" w:rsidRPr="00471E7D" w:rsidRDefault="00BD129C" w:rsidP="00BD129C">
      <w:pPr>
        <w:pStyle w:val="Default"/>
        <w:jc w:val="right"/>
        <w:rPr>
          <w:b/>
          <w:bCs/>
          <w:sz w:val="23"/>
          <w:szCs w:val="23"/>
          <w:lang w:val="en-US"/>
        </w:rPr>
      </w:pPr>
      <w:r w:rsidRPr="00471E7D">
        <w:rPr>
          <w:b/>
          <w:bCs/>
          <w:sz w:val="23"/>
          <w:szCs w:val="23"/>
          <w:lang w:val="en-US"/>
        </w:rPr>
        <w:t>Susana Sanduvete Chaves</w:t>
      </w:r>
    </w:p>
    <w:p w:rsidR="00C97B0E" w:rsidRPr="00471E7D" w:rsidRDefault="00C97B0E" w:rsidP="00AF522A">
      <w:pPr>
        <w:pStyle w:val="Default"/>
        <w:rPr>
          <w:b/>
          <w:bCs/>
          <w:sz w:val="23"/>
          <w:szCs w:val="23"/>
          <w:lang w:val="en-US"/>
        </w:rPr>
      </w:pPr>
    </w:p>
    <w:p w:rsidR="002A667E" w:rsidRPr="00471E7D" w:rsidRDefault="002A667E" w:rsidP="00AF522A">
      <w:pPr>
        <w:pStyle w:val="Default"/>
        <w:rPr>
          <w:sz w:val="16"/>
          <w:szCs w:val="16"/>
          <w:lang w:val="en-US"/>
        </w:rPr>
      </w:pPr>
    </w:p>
    <w:p w:rsidR="00BD129C" w:rsidRPr="00471E7D" w:rsidRDefault="00067877" w:rsidP="00BD129C">
      <w:pPr>
        <w:pStyle w:val="Default"/>
        <w:rPr>
          <w:b/>
          <w:bCs/>
          <w:sz w:val="23"/>
          <w:szCs w:val="23"/>
          <w:lang w:val="en-US"/>
        </w:rPr>
      </w:pPr>
      <w:r w:rsidRPr="00471E7D">
        <w:rPr>
          <w:sz w:val="16"/>
          <w:szCs w:val="16"/>
          <w:lang w:val="en-US"/>
        </w:rPr>
        <w:t>DEPARTMENT OF</w:t>
      </w:r>
      <w:r w:rsidR="00BD129C" w:rsidRPr="00471E7D">
        <w:rPr>
          <w:sz w:val="16"/>
          <w:szCs w:val="16"/>
          <w:lang w:val="en-US"/>
        </w:rPr>
        <w:t xml:space="preserve"> </w:t>
      </w:r>
    </w:p>
    <w:p w:rsidR="00BD129C" w:rsidRPr="00471E7D" w:rsidRDefault="00BD129C" w:rsidP="00BD129C">
      <w:pPr>
        <w:pStyle w:val="Default"/>
        <w:rPr>
          <w:sz w:val="16"/>
          <w:szCs w:val="16"/>
          <w:lang w:val="en-US"/>
        </w:rPr>
      </w:pPr>
      <w:r w:rsidRPr="00471E7D">
        <w:rPr>
          <w:sz w:val="16"/>
          <w:szCs w:val="16"/>
          <w:lang w:val="en-US"/>
        </w:rPr>
        <w:t>EXPERIMENTAL</w:t>
      </w:r>
      <w:r w:rsidR="00067877" w:rsidRPr="00471E7D">
        <w:rPr>
          <w:sz w:val="16"/>
          <w:szCs w:val="16"/>
          <w:lang w:val="en-US"/>
        </w:rPr>
        <w:t xml:space="preserve"> PSYCHOLOGY</w:t>
      </w:r>
    </w:p>
    <w:p w:rsidR="00AF522A" w:rsidRPr="00471E7D" w:rsidRDefault="00AF522A">
      <w:pPr>
        <w:rPr>
          <w:rFonts w:ascii="Times New Roman" w:hAnsi="Times New Roman"/>
          <w:sz w:val="24"/>
          <w:szCs w:val="24"/>
          <w:lang w:val="en-US"/>
        </w:rPr>
      </w:pPr>
    </w:p>
    <w:p w:rsidR="00DC7FE6" w:rsidRPr="00471E7D" w:rsidRDefault="00DC7FE6" w:rsidP="00DC7FE6">
      <w:pPr>
        <w:rPr>
          <w:rFonts w:ascii="Times New Roman" w:hAnsi="Times New Roman"/>
          <w:sz w:val="20"/>
          <w:szCs w:val="20"/>
          <w:lang w:val="en-US"/>
        </w:rPr>
      </w:pPr>
      <w:r w:rsidRPr="00471E7D">
        <w:rPr>
          <w:rFonts w:ascii="Times New Roman" w:hAnsi="Times New Roman"/>
          <w:sz w:val="20"/>
          <w:szCs w:val="20"/>
          <w:lang w:val="en-US"/>
        </w:rPr>
        <w:t>E</w:t>
      </w:r>
      <w:r w:rsidR="00067877" w:rsidRPr="00471E7D">
        <w:rPr>
          <w:rFonts w:ascii="Times New Roman" w:hAnsi="Times New Roman"/>
          <w:sz w:val="20"/>
          <w:szCs w:val="20"/>
          <w:lang w:val="en-US"/>
        </w:rPr>
        <w:t>xercises</w:t>
      </w:r>
      <w:r w:rsidRPr="00471E7D">
        <w:rPr>
          <w:rFonts w:ascii="Times New Roman" w:hAnsi="Times New Roman"/>
          <w:sz w:val="20"/>
          <w:szCs w:val="20"/>
          <w:lang w:val="en-US"/>
        </w:rPr>
        <w:t xml:space="preserve"> obt</w:t>
      </w:r>
      <w:r w:rsidR="00067877" w:rsidRPr="00471E7D">
        <w:rPr>
          <w:rFonts w:ascii="Times New Roman" w:hAnsi="Times New Roman"/>
          <w:sz w:val="20"/>
          <w:szCs w:val="20"/>
          <w:lang w:val="en-US"/>
        </w:rPr>
        <w:t>ained</w:t>
      </w:r>
      <w:r w:rsidRPr="00471E7D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67877" w:rsidRPr="00471E7D">
        <w:rPr>
          <w:rFonts w:ascii="Times New Roman" w:hAnsi="Times New Roman"/>
          <w:sz w:val="20"/>
          <w:szCs w:val="20"/>
          <w:lang w:val="en-US"/>
        </w:rPr>
        <w:t>from</w:t>
      </w:r>
      <w:r w:rsidRPr="00471E7D">
        <w:rPr>
          <w:rFonts w:ascii="Times New Roman" w:hAnsi="Times New Roman"/>
          <w:sz w:val="20"/>
          <w:szCs w:val="20"/>
          <w:lang w:val="en-US"/>
        </w:rPr>
        <w:t xml:space="preserve"> Barbero, M. I., García, E., Vila, E. &amp; Holgado, F. P. (2010). </w:t>
      </w:r>
      <w:r w:rsidRPr="00471E7D">
        <w:rPr>
          <w:rFonts w:ascii="Times New Roman" w:hAnsi="Times New Roman"/>
          <w:i/>
          <w:sz w:val="20"/>
          <w:szCs w:val="20"/>
          <w:lang w:val="en-US"/>
        </w:rPr>
        <w:t xml:space="preserve">Psicometría. Problemas resueltos. </w:t>
      </w:r>
      <w:r w:rsidRPr="00471E7D">
        <w:rPr>
          <w:rFonts w:ascii="Times New Roman" w:hAnsi="Times New Roman"/>
          <w:sz w:val="20"/>
          <w:szCs w:val="20"/>
          <w:lang w:val="en-US"/>
        </w:rPr>
        <w:t>Madrid: Sanz y Torres.</w:t>
      </w:r>
    </w:p>
    <w:p w:rsidR="00067877" w:rsidRPr="00471E7D" w:rsidRDefault="00067877" w:rsidP="008F718C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bCs/>
          <w:sz w:val="24"/>
          <w:szCs w:val="24"/>
          <w:lang w:val="en-US"/>
        </w:rPr>
        <w:t>A reasoning test was applied to a sample. The mean of that group is 25, and the standard deviation 8. Assuming that the scores are distributed according to the normal curve calculate, for a person who obtained in the test an empirical score equal to 30, her:</w:t>
      </w:r>
    </w:p>
    <w:p w:rsidR="000E2E7A" w:rsidRPr="00471E7D" w:rsidRDefault="00067877" w:rsidP="000E2E7A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Typical score</w:t>
      </w:r>
      <w:r w:rsidR="000E2E7A" w:rsidRPr="00471E7D">
        <w:rPr>
          <w:rFonts w:ascii="Times New Roman" w:hAnsi="Times New Roman"/>
          <w:sz w:val="24"/>
          <w:szCs w:val="24"/>
          <w:lang w:val="en-US"/>
        </w:rPr>
        <w:t>.</w:t>
      </w:r>
    </w:p>
    <w:p w:rsidR="000E2E7A" w:rsidRPr="00471E7D" w:rsidRDefault="00067877" w:rsidP="000E2E7A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 xml:space="preserve">Derived </w:t>
      </w:r>
      <w:r w:rsidR="000E2E7A" w:rsidRPr="00471E7D">
        <w:rPr>
          <w:rFonts w:ascii="Times New Roman" w:hAnsi="Times New Roman"/>
          <w:sz w:val="24"/>
          <w:szCs w:val="24"/>
          <w:lang w:val="en-US"/>
        </w:rPr>
        <w:t>McCall</w:t>
      </w:r>
      <w:r w:rsidRPr="00471E7D">
        <w:rPr>
          <w:rFonts w:ascii="Times New Roman" w:hAnsi="Times New Roman"/>
          <w:sz w:val="24"/>
          <w:szCs w:val="24"/>
          <w:lang w:val="en-US"/>
        </w:rPr>
        <w:t>’s T typical score</w:t>
      </w:r>
      <w:r w:rsidR="000E2E7A" w:rsidRPr="00471E7D">
        <w:rPr>
          <w:rFonts w:ascii="Times New Roman" w:hAnsi="Times New Roman"/>
          <w:sz w:val="24"/>
          <w:szCs w:val="24"/>
          <w:lang w:val="en-US"/>
        </w:rPr>
        <w:t>.</w:t>
      </w:r>
    </w:p>
    <w:p w:rsidR="00067877" w:rsidRPr="00471E7D" w:rsidRDefault="00067877" w:rsidP="00067877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Derived D typical score.</w:t>
      </w:r>
    </w:p>
    <w:p w:rsidR="000E2E7A" w:rsidRPr="00471E7D" w:rsidRDefault="000E2E7A" w:rsidP="000E2E7A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Percentil</w:t>
      </w:r>
      <w:r w:rsidR="00067877" w:rsidRPr="00471E7D">
        <w:rPr>
          <w:rFonts w:ascii="Times New Roman" w:hAnsi="Times New Roman"/>
          <w:sz w:val="24"/>
          <w:szCs w:val="24"/>
          <w:lang w:val="en-US"/>
        </w:rPr>
        <w:t>e</w:t>
      </w:r>
      <w:r w:rsidRPr="00471E7D">
        <w:rPr>
          <w:rFonts w:ascii="Times New Roman" w:hAnsi="Times New Roman"/>
          <w:sz w:val="24"/>
          <w:szCs w:val="24"/>
          <w:lang w:val="en-US"/>
        </w:rPr>
        <w:t>.</w:t>
      </w:r>
    </w:p>
    <w:p w:rsidR="008F718C" w:rsidRPr="00471E7D" w:rsidRDefault="000E2E7A" w:rsidP="000E2E7A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E</w:t>
      </w:r>
      <w:r w:rsidR="00067877" w:rsidRPr="00471E7D">
        <w:rPr>
          <w:rFonts w:ascii="Times New Roman" w:hAnsi="Times New Roman"/>
          <w:sz w:val="24"/>
          <w:szCs w:val="24"/>
          <w:lang w:val="en-US"/>
        </w:rPr>
        <w:t>nneatype</w:t>
      </w:r>
      <w:r w:rsidR="008F718C" w:rsidRPr="00471E7D">
        <w:rPr>
          <w:rFonts w:ascii="Times New Roman" w:hAnsi="Times New Roman"/>
          <w:sz w:val="24"/>
          <w:szCs w:val="24"/>
          <w:lang w:val="en-US"/>
        </w:rPr>
        <w:t>.</w:t>
      </w:r>
    </w:p>
    <w:p w:rsidR="000E2E7A" w:rsidRPr="00471E7D" w:rsidRDefault="000E2E7A" w:rsidP="008F718C">
      <w:pPr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45715" w:rsidRPr="00471E7D" w:rsidRDefault="00C45715" w:rsidP="00C45715">
      <w:pPr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471E7D">
        <w:rPr>
          <w:rFonts w:ascii="Times New Roman" w:hAnsi="Times New Roman"/>
          <w:bCs/>
          <w:sz w:val="24"/>
          <w:szCs w:val="24"/>
          <w:lang w:val="en-US"/>
        </w:rPr>
        <w:t xml:space="preserve">A social skills test </w:t>
      </w:r>
      <w:r w:rsidR="007F62FF" w:rsidRPr="00471E7D">
        <w:rPr>
          <w:rFonts w:ascii="Times New Roman" w:hAnsi="Times New Roman"/>
          <w:bCs/>
          <w:sz w:val="24"/>
          <w:szCs w:val="24"/>
          <w:lang w:val="en-US"/>
        </w:rPr>
        <w:t>was</w:t>
      </w:r>
      <w:r w:rsidRPr="00471E7D">
        <w:rPr>
          <w:rFonts w:ascii="Times New Roman" w:hAnsi="Times New Roman"/>
          <w:bCs/>
          <w:sz w:val="24"/>
          <w:szCs w:val="24"/>
          <w:lang w:val="en-US"/>
        </w:rPr>
        <w:t xml:space="preserve"> ap</w:t>
      </w:r>
      <w:r w:rsidR="007F62FF" w:rsidRPr="00471E7D">
        <w:rPr>
          <w:rFonts w:ascii="Times New Roman" w:hAnsi="Times New Roman"/>
          <w:bCs/>
          <w:sz w:val="24"/>
          <w:szCs w:val="24"/>
          <w:lang w:val="en-US"/>
        </w:rPr>
        <w:t>plied to a sample of 500 participant</w:t>
      </w:r>
      <w:r w:rsidRPr="00471E7D">
        <w:rPr>
          <w:rFonts w:ascii="Times New Roman" w:hAnsi="Times New Roman"/>
          <w:bCs/>
          <w:sz w:val="24"/>
          <w:szCs w:val="24"/>
          <w:lang w:val="en-US"/>
        </w:rPr>
        <w:t>s. The scores obtained are distributed accor</w:t>
      </w:r>
      <w:r w:rsidR="007F62FF" w:rsidRPr="00471E7D">
        <w:rPr>
          <w:rFonts w:ascii="Times New Roman" w:hAnsi="Times New Roman"/>
          <w:bCs/>
          <w:sz w:val="24"/>
          <w:szCs w:val="24"/>
          <w:lang w:val="en-US"/>
        </w:rPr>
        <w:t>ding to the normal curve with a</w:t>
      </w:r>
      <w:r w:rsidRPr="00471E7D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r w:rsidR="007F62FF" w:rsidRPr="00471E7D">
        <w:rPr>
          <w:rFonts w:ascii="Times New Roman" w:hAnsi="Times New Roman"/>
          <w:bCs/>
          <w:sz w:val="24"/>
          <w:szCs w:val="24"/>
          <w:lang w:val="en-US"/>
        </w:rPr>
        <w:t>mean</w:t>
      </w:r>
      <w:r w:rsidRPr="00471E7D">
        <w:rPr>
          <w:rFonts w:ascii="Times New Roman" w:hAnsi="Times New Roman"/>
          <w:bCs/>
          <w:sz w:val="24"/>
          <w:szCs w:val="24"/>
          <w:lang w:val="en-US"/>
        </w:rPr>
        <w:t xml:space="preserve"> of 18 and a standard deviation of 6. Calculate:</w:t>
      </w:r>
    </w:p>
    <w:p w:rsidR="00E954B2" w:rsidRPr="00471E7D" w:rsidRDefault="00E954B2" w:rsidP="008F718C">
      <w:pPr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 xml:space="preserve">a) </w:t>
      </w:r>
      <w:r w:rsidR="007F62FF" w:rsidRPr="00471E7D">
        <w:rPr>
          <w:rFonts w:ascii="Times New Roman" w:hAnsi="Times New Roman"/>
          <w:sz w:val="24"/>
          <w:szCs w:val="24"/>
          <w:lang w:val="en-US"/>
        </w:rPr>
        <w:t>The raw score of the person that was over the</w:t>
      </w:r>
      <w:r w:rsidR="008F718C" w:rsidRPr="00471E7D">
        <w:rPr>
          <w:rFonts w:ascii="Times New Roman" w:hAnsi="Times New Roman"/>
          <w:sz w:val="24"/>
          <w:szCs w:val="24"/>
          <w:lang w:val="en-US"/>
        </w:rPr>
        <w:t xml:space="preserve"> 75% </w:t>
      </w:r>
      <w:r w:rsidR="007F62FF" w:rsidRPr="00471E7D">
        <w:rPr>
          <w:rFonts w:ascii="Times New Roman" w:hAnsi="Times New Roman"/>
          <w:sz w:val="24"/>
          <w:szCs w:val="24"/>
          <w:lang w:val="en-US"/>
        </w:rPr>
        <w:t>of the sample</w:t>
      </w:r>
      <w:r w:rsidRPr="00471E7D">
        <w:rPr>
          <w:rFonts w:ascii="Times New Roman" w:hAnsi="Times New Roman"/>
          <w:sz w:val="24"/>
          <w:szCs w:val="24"/>
          <w:lang w:val="en-US"/>
        </w:rPr>
        <w:t>.</w:t>
      </w:r>
    </w:p>
    <w:p w:rsidR="002944A7" w:rsidRPr="00471E7D" w:rsidRDefault="00E954B2" w:rsidP="00D34586">
      <w:pPr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b)</w:t>
      </w:r>
      <w:r w:rsidR="008F718C" w:rsidRPr="00471E7D">
        <w:rPr>
          <w:rFonts w:ascii="Times New Roman" w:hAnsi="Times New Roman"/>
          <w:sz w:val="24"/>
          <w:szCs w:val="24"/>
          <w:lang w:val="en-US"/>
        </w:rPr>
        <w:tab/>
      </w:r>
      <w:r w:rsidR="007F62FF" w:rsidRPr="00471E7D">
        <w:rPr>
          <w:rFonts w:ascii="Times New Roman" w:hAnsi="Times New Roman"/>
          <w:sz w:val="24"/>
          <w:szCs w:val="24"/>
          <w:lang w:val="en-US"/>
        </w:rPr>
        <w:t>The number of participants that left behind the mean of the sample</w:t>
      </w:r>
      <w:r w:rsidRPr="00471E7D">
        <w:rPr>
          <w:rFonts w:ascii="Times New Roman" w:hAnsi="Times New Roman"/>
          <w:sz w:val="24"/>
          <w:szCs w:val="24"/>
          <w:lang w:val="en-US"/>
        </w:rPr>
        <w:t>.</w:t>
      </w:r>
    </w:p>
    <w:p w:rsidR="00B9324F" w:rsidRPr="00471E7D" w:rsidRDefault="00B9324F" w:rsidP="00D34586">
      <w:pPr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F62FF" w:rsidRPr="00471E7D" w:rsidRDefault="007F62FF" w:rsidP="007F62FF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 xml:space="preserve">We have two tests, X and Y, whose means are respectively 40 and 70. One person obtained 30 in test X. Using the average </w:t>
      </w:r>
      <w:r w:rsidR="00294792" w:rsidRPr="00471E7D">
        <w:rPr>
          <w:rFonts w:ascii="Times New Roman" w:hAnsi="Times New Roman"/>
          <w:sz w:val="24"/>
          <w:szCs w:val="24"/>
          <w:lang w:val="en-US"/>
        </w:rPr>
        <w:t>equivalence</w:t>
      </w:r>
      <w:r w:rsidRPr="00471E7D">
        <w:rPr>
          <w:rFonts w:ascii="Times New Roman" w:hAnsi="Times New Roman"/>
          <w:sz w:val="24"/>
          <w:szCs w:val="24"/>
          <w:lang w:val="en-US"/>
        </w:rPr>
        <w:t xml:space="preserve"> method, what score would correspond in test Y?</w:t>
      </w:r>
    </w:p>
    <w:p w:rsidR="00C73FE0" w:rsidRPr="00471E7D" w:rsidRDefault="00C73FE0" w:rsidP="00B9324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7F62FF" w:rsidRPr="00471E7D" w:rsidRDefault="007F62FF" w:rsidP="007F62FF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The Human Resources Department of a company developed two questionnaires to evaluate the degree of job satisfaction of employees. In a pilot study, the two tests were randomly assigned to 12 participants in such a way that 6 performed X form and 6, Y form. The results obtained are as follows:</w:t>
      </w:r>
    </w:p>
    <w:tbl>
      <w:tblPr>
        <w:tblW w:w="0" w:type="auto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0"/>
        <w:gridCol w:w="1598"/>
      </w:tblGrid>
      <w:tr w:rsidR="00523F78" w:rsidRPr="00471E7D" w:rsidTr="006D06FA">
        <w:tc>
          <w:tcPr>
            <w:tcW w:w="1520" w:type="dxa"/>
            <w:vAlign w:val="center"/>
          </w:tcPr>
          <w:p w:rsidR="00523F78" w:rsidRPr="00471E7D" w:rsidRDefault="00DB1A94" w:rsidP="006D06F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Form</w:t>
            </w:r>
            <w:r w:rsidR="00523F78" w:rsidRPr="00471E7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X</w:t>
            </w:r>
          </w:p>
        </w:tc>
        <w:tc>
          <w:tcPr>
            <w:tcW w:w="1598" w:type="dxa"/>
            <w:vAlign w:val="center"/>
          </w:tcPr>
          <w:p w:rsidR="00523F78" w:rsidRPr="00471E7D" w:rsidRDefault="00523F78" w:rsidP="00DB1A9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Form Y</w:t>
            </w:r>
          </w:p>
        </w:tc>
      </w:tr>
      <w:tr w:rsidR="00523F78" w:rsidRPr="00471E7D" w:rsidTr="006D06FA">
        <w:tc>
          <w:tcPr>
            <w:tcW w:w="1520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598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</w:tr>
      <w:tr w:rsidR="00523F78" w:rsidRPr="00471E7D" w:rsidTr="006D06FA">
        <w:tc>
          <w:tcPr>
            <w:tcW w:w="1520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1598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</w:tr>
      <w:tr w:rsidR="00523F78" w:rsidRPr="00471E7D" w:rsidTr="006D06FA">
        <w:tc>
          <w:tcPr>
            <w:tcW w:w="1520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1598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39</w:t>
            </w:r>
          </w:p>
        </w:tc>
      </w:tr>
      <w:tr w:rsidR="00523F78" w:rsidRPr="00471E7D" w:rsidTr="006D06FA">
        <w:tc>
          <w:tcPr>
            <w:tcW w:w="1520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1598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</w:tr>
      <w:tr w:rsidR="00523F78" w:rsidRPr="00471E7D" w:rsidTr="006D06FA">
        <w:tc>
          <w:tcPr>
            <w:tcW w:w="1520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1598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</w:tr>
      <w:tr w:rsidR="00523F78" w:rsidRPr="00471E7D" w:rsidTr="006D06FA">
        <w:tc>
          <w:tcPr>
            <w:tcW w:w="1520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1598" w:type="dxa"/>
            <w:vAlign w:val="center"/>
          </w:tcPr>
          <w:p w:rsidR="00523F78" w:rsidRPr="00471E7D" w:rsidRDefault="00523F78" w:rsidP="006D06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</w:tc>
      </w:tr>
    </w:tbl>
    <w:p w:rsidR="00523F78" w:rsidRPr="00471E7D" w:rsidRDefault="00523F78" w:rsidP="00523F78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DB1A94" w:rsidRPr="00471E7D" w:rsidRDefault="00DB1A94" w:rsidP="00DD5986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Match the scores of both questionnaires using the linear method and calculate the typical measurement error of the equivalent score corresponding to X = 50.</w:t>
      </w:r>
    </w:p>
    <w:p w:rsidR="00DD5986" w:rsidRPr="00471E7D" w:rsidRDefault="00DD5986" w:rsidP="00DD5986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294792" w:rsidRPr="00471E7D" w:rsidRDefault="00294792" w:rsidP="00294792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The psychologist of a school decided to use two different forms of a test to study the degree of motivation of students with learning problems in her center. To calculate the equivalence of the</w:t>
      </w:r>
      <w:r w:rsidR="001C20F4" w:rsidRPr="00471E7D">
        <w:rPr>
          <w:rFonts w:ascii="Times New Roman" w:hAnsi="Times New Roman"/>
          <w:sz w:val="24"/>
          <w:szCs w:val="24"/>
          <w:lang w:val="en-US"/>
        </w:rPr>
        <w:t xml:space="preserve"> scores, the psychologist has</w:t>
      </w:r>
      <w:r w:rsidRPr="00471E7D">
        <w:rPr>
          <w:rFonts w:ascii="Times New Roman" w:hAnsi="Times New Roman"/>
          <w:sz w:val="24"/>
          <w:szCs w:val="24"/>
          <w:lang w:val="en-US"/>
        </w:rPr>
        <w:t xml:space="preserve"> the scores obtained </w:t>
      </w:r>
      <w:r w:rsidR="001C20F4" w:rsidRPr="00471E7D">
        <w:rPr>
          <w:rFonts w:ascii="Times New Roman" w:hAnsi="Times New Roman"/>
          <w:sz w:val="24"/>
          <w:szCs w:val="24"/>
          <w:lang w:val="en-US"/>
        </w:rPr>
        <w:t xml:space="preserve">by 30 people </w:t>
      </w:r>
      <w:r w:rsidRPr="00471E7D">
        <w:rPr>
          <w:rFonts w:ascii="Times New Roman" w:hAnsi="Times New Roman"/>
          <w:sz w:val="24"/>
          <w:szCs w:val="24"/>
          <w:lang w:val="en-US"/>
        </w:rPr>
        <w:t xml:space="preserve">in the two forms of the test. Half of them </w:t>
      </w:r>
      <w:r w:rsidR="001C20F4" w:rsidRPr="00471E7D">
        <w:rPr>
          <w:rFonts w:ascii="Times New Roman" w:hAnsi="Times New Roman"/>
          <w:sz w:val="24"/>
          <w:szCs w:val="24"/>
          <w:lang w:val="en-US"/>
        </w:rPr>
        <w:t xml:space="preserve">fulfilled first </w:t>
      </w:r>
      <w:r w:rsidRPr="00471E7D">
        <w:rPr>
          <w:rFonts w:ascii="Times New Roman" w:hAnsi="Times New Roman"/>
          <w:sz w:val="24"/>
          <w:szCs w:val="24"/>
          <w:lang w:val="en-US"/>
        </w:rPr>
        <w:t xml:space="preserve">the form X and then </w:t>
      </w:r>
      <w:r w:rsidR="001C20F4" w:rsidRPr="00471E7D">
        <w:rPr>
          <w:rFonts w:ascii="Times New Roman" w:hAnsi="Times New Roman"/>
          <w:sz w:val="24"/>
          <w:szCs w:val="24"/>
          <w:lang w:val="en-US"/>
        </w:rPr>
        <w:t>the form Y; t</w:t>
      </w:r>
      <w:r w:rsidRPr="00471E7D">
        <w:rPr>
          <w:rFonts w:ascii="Times New Roman" w:hAnsi="Times New Roman"/>
          <w:sz w:val="24"/>
          <w:szCs w:val="24"/>
          <w:lang w:val="en-US"/>
        </w:rPr>
        <w:t xml:space="preserve">he other half answered first </w:t>
      </w:r>
      <w:r w:rsidR="001C20F4" w:rsidRPr="00471E7D">
        <w:rPr>
          <w:rFonts w:ascii="Times New Roman" w:hAnsi="Times New Roman"/>
          <w:sz w:val="24"/>
          <w:szCs w:val="24"/>
          <w:lang w:val="en-US"/>
        </w:rPr>
        <w:t>the form Y and,</w:t>
      </w:r>
      <w:r w:rsidRPr="00471E7D">
        <w:rPr>
          <w:rFonts w:ascii="Times New Roman" w:hAnsi="Times New Roman"/>
          <w:sz w:val="24"/>
          <w:szCs w:val="24"/>
          <w:lang w:val="en-US"/>
        </w:rPr>
        <w:t xml:space="preserve"> then</w:t>
      </w:r>
      <w:r w:rsidR="001C20F4" w:rsidRPr="00471E7D">
        <w:rPr>
          <w:rFonts w:ascii="Times New Roman" w:hAnsi="Times New Roman"/>
          <w:sz w:val="24"/>
          <w:szCs w:val="24"/>
          <w:lang w:val="en-US"/>
        </w:rPr>
        <w:t>,</w:t>
      </w:r>
      <w:r w:rsidRPr="00471E7D">
        <w:rPr>
          <w:rFonts w:ascii="Times New Roman" w:hAnsi="Times New Roman"/>
          <w:sz w:val="24"/>
          <w:szCs w:val="24"/>
          <w:lang w:val="en-US"/>
        </w:rPr>
        <w:t xml:space="preserve"> the form X. The sum of the scores obtained in the two forms and the sum of the squared scores were: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8"/>
        <w:gridCol w:w="1729"/>
        <w:gridCol w:w="1729"/>
        <w:gridCol w:w="1729"/>
        <w:gridCol w:w="1729"/>
      </w:tblGrid>
      <w:tr w:rsidR="00DD57A4" w:rsidRPr="00471E7D" w:rsidTr="001009D5">
        <w:tc>
          <w:tcPr>
            <w:tcW w:w="1728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458" w:type="dxa"/>
            <w:gridSpan w:val="2"/>
            <w:vAlign w:val="center"/>
          </w:tcPr>
          <w:p w:rsidR="00DD57A4" w:rsidRPr="00471E7D" w:rsidRDefault="00F9489A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Group</w:t>
            </w:r>
            <w:r w:rsidR="00DD57A4" w:rsidRPr="00471E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458" w:type="dxa"/>
            <w:gridSpan w:val="2"/>
            <w:vAlign w:val="center"/>
          </w:tcPr>
          <w:p w:rsidR="00DD57A4" w:rsidRPr="00471E7D" w:rsidRDefault="00F9489A" w:rsidP="00F9489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Grou</w:t>
            </w:r>
            <w:r w:rsidR="00DD57A4" w:rsidRPr="00471E7D">
              <w:rPr>
                <w:rFonts w:ascii="Times New Roman" w:hAnsi="Times New Roman"/>
                <w:sz w:val="24"/>
                <w:szCs w:val="24"/>
                <w:lang w:val="en-US"/>
              </w:rPr>
              <w:t>p 2</w:t>
            </w:r>
          </w:p>
        </w:tc>
      </w:tr>
      <w:tr w:rsidR="00DD57A4" w:rsidRPr="00471E7D" w:rsidTr="001009D5">
        <w:tc>
          <w:tcPr>
            <w:tcW w:w="1728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29" w:type="dxa"/>
            <w:vAlign w:val="center"/>
          </w:tcPr>
          <w:p w:rsidR="00DD57A4" w:rsidRPr="00471E7D" w:rsidRDefault="00F9489A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Form</w:t>
            </w:r>
            <w:r w:rsidR="00DD57A4" w:rsidRPr="00471E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X</w:t>
            </w:r>
          </w:p>
        </w:tc>
        <w:tc>
          <w:tcPr>
            <w:tcW w:w="1729" w:type="dxa"/>
            <w:vAlign w:val="center"/>
          </w:tcPr>
          <w:p w:rsidR="00DD57A4" w:rsidRPr="00471E7D" w:rsidRDefault="00F9489A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Form</w:t>
            </w:r>
            <w:r w:rsidR="00DD57A4" w:rsidRPr="00471E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Y</w:t>
            </w:r>
          </w:p>
        </w:tc>
        <w:tc>
          <w:tcPr>
            <w:tcW w:w="1729" w:type="dxa"/>
            <w:vAlign w:val="center"/>
          </w:tcPr>
          <w:p w:rsidR="00DD57A4" w:rsidRPr="00471E7D" w:rsidRDefault="00F9489A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Form</w:t>
            </w:r>
            <w:r w:rsidR="00DD57A4" w:rsidRPr="00471E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X</w:t>
            </w:r>
          </w:p>
        </w:tc>
        <w:tc>
          <w:tcPr>
            <w:tcW w:w="1729" w:type="dxa"/>
            <w:vAlign w:val="center"/>
          </w:tcPr>
          <w:p w:rsidR="00DD57A4" w:rsidRPr="00471E7D" w:rsidRDefault="00F9489A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Form</w:t>
            </w:r>
            <w:r w:rsidR="00DD57A4" w:rsidRPr="00471E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Y</w:t>
            </w:r>
          </w:p>
        </w:tc>
      </w:tr>
      <w:tr w:rsidR="00DD57A4" w:rsidRPr="00471E7D" w:rsidTr="001009D5">
        <w:tc>
          <w:tcPr>
            <w:tcW w:w="1728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∑X</w:t>
            </w:r>
          </w:p>
        </w:tc>
        <w:tc>
          <w:tcPr>
            <w:tcW w:w="1729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189</w:t>
            </w:r>
          </w:p>
        </w:tc>
        <w:tc>
          <w:tcPr>
            <w:tcW w:w="1729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195</w:t>
            </w:r>
          </w:p>
        </w:tc>
        <w:tc>
          <w:tcPr>
            <w:tcW w:w="1729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210</w:t>
            </w:r>
          </w:p>
        </w:tc>
        <w:tc>
          <w:tcPr>
            <w:tcW w:w="1729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</w:p>
        </w:tc>
      </w:tr>
      <w:tr w:rsidR="00DD57A4" w:rsidRPr="00471E7D" w:rsidTr="001009D5">
        <w:tc>
          <w:tcPr>
            <w:tcW w:w="1728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∑X</w:t>
            </w:r>
            <w:r w:rsidRPr="00471E7D"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729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2420</w:t>
            </w:r>
          </w:p>
        </w:tc>
        <w:tc>
          <w:tcPr>
            <w:tcW w:w="1729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2635</w:t>
            </w:r>
          </w:p>
        </w:tc>
        <w:tc>
          <w:tcPr>
            <w:tcW w:w="1729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2986</w:t>
            </w:r>
          </w:p>
        </w:tc>
        <w:tc>
          <w:tcPr>
            <w:tcW w:w="1729" w:type="dxa"/>
            <w:vAlign w:val="center"/>
          </w:tcPr>
          <w:p w:rsidR="00DD57A4" w:rsidRPr="00471E7D" w:rsidRDefault="00DD57A4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2810</w:t>
            </w:r>
          </w:p>
        </w:tc>
      </w:tr>
    </w:tbl>
    <w:p w:rsidR="00471E7D" w:rsidRDefault="00DD57A4" w:rsidP="00DD5986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 xml:space="preserve">  </w:t>
      </w:r>
    </w:p>
    <w:p w:rsidR="00DD57A4" w:rsidRDefault="00B14B28" w:rsidP="00DD5986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Based on these results, using the linear method, calculate the equivalence equation of the scores of both forms of the test.</w:t>
      </w:r>
    </w:p>
    <w:p w:rsidR="00471E7D" w:rsidRPr="00471E7D" w:rsidRDefault="00471E7D" w:rsidP="00DD5986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DD57A4" w:rsidRDefault="005855A4" w:rsidP="005855A4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The management of a company wants to evaluate the marketing knowledge of agents. Because it is not possible to carry out the evaluation of all the agents at the same time, two different 50-item tests were developed. From the 50 questions, 15 were common to both tests and 35 were different. The scores obtained b</w:t>
      </w:r>
      <w:r w:rsidR="003A32A5" w:rsidRPr="00471E7D">
        <w:rPr>
          <w:rFonts w:ascii="Times New Roman" w:hAnsi="Times New Roman"/>
          <w:sz w:val="24"/>
          <w:szCs w:val="24"/>
          <w:lang w:val="en-US"/>
        </w:rPr>
        <w:t>y the 5 agents of each group we</w:t>
      </w:r>
      <w:r w:rsidRPr="00471E7D">
        <w:rPr>
          <w:rFonts w:ascii="Times New Roman" w:hAnsi="Times New Roman"/>
          <w:sz w:val="24"/>
          <w:szCs w:val="24"/>
          <w:lang w:val="en-US"/>
        </w:rPr>
        <w:t>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1"/>
        <w:gridCol w:w="2161"/>
        <w:gridCol w:w="2161"/>
        <w:gridCol w:w="2161"/>
      </w:tblGrid>
      <w:tr w:rsidR="007F459D" w:rsidRPr="00471E7D" w:rsidTr="001009D5">
        <w:tc>
          <w:tcPr>
            <w:tcW w:w="4322" w:type="dxa"/>
            <w:gridSpan w:val="2"/>
            <w:vAlign w:val="center"/>
          </w:tcPr>
          <w:p w:rsidR="007F459D" w:rsidRPr="00471E7D" w:rsidRDefault="003A32A5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Group</w:t>
            </w:r>
            <w:r w:rsidR="007F459D" w:rsidRPr="00471E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4322" w:type="dxa"/>
            <w:gridSpan w:val="2"/>
            <w:vAlign w:val="center"/>
          </w:tcPr>
          <w:p w:rsidR="007F459D" w:rsidRPr="00471E7D" w:rsidRDefault="007F459D" w:rsidP="003A32A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Gr</w:t>
            </w:r>
            <w:r w:rsidR="003A32A5" w:rsidRPr="00471E7D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up B</w:t>
            </w:r>
          </w:p>
        </w:tc>
      </w:tr>
      <w:tr w:rsidR="007F459D" w:rsidRPr="00471E7D" w:rsidTr="001009D5">
        <w:tc>
          <w:tcPr>
            <w:tcW w:w="2161" w:type="dxa"/>
            <w:vAlign w:val="center"/>
          </w:tcPr>
          <w:p w:rsidR="007F459D" w:rsidRPr="00471E7D" w:rsidRDefault="003A32A5" w:rsidP="003A32A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Common i</w:t>
            </w:r>
            <w:r w:rsidR="007F459D" w:rsidRPr="00471E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tems </w:t>
            </w:r>
          </w:p>
        </w:tc>
        <w:tc>
          <w:tcPr>
            <w:tcW w:w="2161" w:type="dxa"/>
            <w:vAlign w:val="center"/>
          </w:tcPr>
          <w:p w:rsidR="007F459D" w:rsidRPr="00471E7D" w:rsidRDefault="003A32A5" w:rsidP="003A32A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="007F459D" w:rsidRPr="00471E7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="007F459D" w:rsidRPr="00471E7D">
              <w:rPr>
                <w:rFonts w:ascii="Times New Roman" w:hAnsi="Times New Roman"/>
                <w:sz w:val="24"/>
                <w:szCs w:val="24"/>
                <w:lang w:val="en-US"/>
              </w:rPr>
              <w:t>ferent</w:t>
            </w: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items</w:t>
            </w:r>
          </w:p>
        </w:tc>
        <w:tc>
          <w:tcPr>
            <w:tcW w:w="2161" w:type="dxa"/>
            <w:vAlign w:val="center"/>
          </w:tcPr>
          <w:p w:rsidR="007F459D" w:rsidRPr="00471E7D" w:rsidRDefault="003A32A5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Common items</w:t>
            </w:r>
          </w:p>
        </w:tc>
        <w:tc>
          <w:tcPr>
            <w:tcW w:w="2161" w:type="dxa"/>
            <w:vAlign w:val="center"/>
          </w:tcPr>
          <w:p w:rsidR="007F459D" w:rsidRPr="00471E7D" w:rsidRDefault="003A32A5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Different items</w:t>
            </w:r>
          </w:p>
        </w:tc>
      </w:tr>
      <w:tr w:rsidR="007F459D" w:rsidRPr="00471E7D" w:rsidTr="001009D5"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</w:tr>
      <w:tr w:rsidR="007F459D" w:rsidRPr="00471E7D" w:rsidTr="001009D5"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</w:tr>
      <w:tr w:rsidR="007F459D" w:rsidRPr="00471E7D" w:rsidTr="001009D5"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</w:tr>
      <w:tr w:rsidR="007F459D" w:rsidRPr="00471E7D" w:rsidTr="001009D5"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</w:tr>
      <w:tr w:rsidR="007F459D" w:rsidRPr="00471E7D" w:rsidTr="001009D5"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161" w:type="dxa"/>
            <w:vAlign w:val="center"/>
          </w:tcPr>
          <w:p w:rsidR="007F459D" w:rsidRPr="00471E7D" w:rsidRDefault="007F459D" w:rsidP="001009D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1E7D"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</w:tr>
    </w:tbl>
    <w:p w:rsidR="007F459D" w:rsidRPr="00471E7D" w:rsidRDefault="007F459D" w:rsidP="00DD5986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7F459D" w:rsidRPr="00471E7D" w:rsidRDefault="00D6736A" w:rsidP="00D6736A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471E7D">
        <w:rPr>
          <w:rFonts w:ascii="Times New Roman" w:hAnsi="Times New Roman"/>
          <w:sz w:val="24"/>
          <w:szCs w:val="24"/>
          <w:lang w:val="en-US"/>
        </w:rPr>
        <w:t>Using the linear method, calculate for each agent their final grade in the test, so that the grades of the 10 agents are on the same scale.</w:t>
      </w:r>
    </w:p>
    <w:sectPr w:rsidR="007F459D" w:rsidRPr="00471E7D" w:rsidSect="000E2E6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C5A" w:rsidRDefault="00243C5A" w:rsidP="0066697B">
      <w:pPr>
        <w:spacing w:after="0" w:line="240" w:lineRule="auto"/>
      </w:pPr>
      <w:r>
        <w:separator/>
      </w:r>
    </w:p>
  </w:endnote>
  <w:endnote w:type="continuationSeparator" w:id="0">
    <w:p w:rsidR="00243C5A" w:rsidRDefault="00243C5A" w:rsidP="00666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97B" w:rsidRDefault="0066697B">
    <w:pPr>
      <w:pStyle w:val="Piedepgina"/>
      <w:jc w:val="center"/>
    </w:pPr>
    <w:fldSimple w:instr=" PAGE   \* MERGEFORMAT ">
      <w:r w:rsidR="00471E7D">
        <w:rPr>
          <w:noProof/>
        </w:rPr>
        <w:t>3</w:t>
      </w:r>
    </w:fldSimple>
  </w:p>
  <w:p w:rsidR="0066697B" w:rsidRDefault="0066697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C5A" w:rsidRDefault="00243C5A" w:rsidP="0066697B">
      <w:pPr>
        <w:spacing w:after="0" w:line="240" w:lineRule="auto"/>
      </w:pPr>
      <w:r>
        <w:separator/>
      </w:r>
    </w:p>
  </w:footnote>
  <w:footnote w:type="continuationSeparator" w:id="0">
    <w:p w:rsidR="00243C5A" w:rsidRDefault="00243C5A" w:rsidP="006669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313C"/>
    <w:multiLevelType w:val="hybridMultilevel"/>
    <w:tmpl w:val="789C5A5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B2712F"/>
    <w:multiLevelType w:val="hybridMultilevel"/>
    <w:tmpl w:val="88E6547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564E28"/>
    <w:multiLevelType w:val="hybridMultilevel"/>
    <w:tmpl w:val="4DB6B7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A4B54"/>
    <w:multiLevelType w:val="hybridMultilevel"/>
    <w:tmpl w:val="10AE2834"/>
    <w:lvl w:ilvl="0" w:tplc="AEC419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9223DD0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93E949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D602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7685A6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6AE6AF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16E4A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2726B1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2E4A55D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B6B5930"/>
    <w:multiLevelType w:val="hybridMultilevel"/>
    <w:tmpl w:val="C37AC260"/>
    <w:lvl w:ilvl="0" w:tplc="3FA2AC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054B7E"/>
    <w:multiLevelType w:val="hybridMultilevel"/>
    <w:tmpl w:val="FF1A25E6"/>
    <w:lvl w:ilvl="0" w:tplc="9044F8F2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3267A4B"/>
    <w:multiLevelType w:val="hybridMultilevel"/>
    <w:tmpl w:val="0D90A722"/>
    <w:lvl w:ilvl="0" w:tplc="38AA2E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D204CA"/>
    <w:multiLevelType w:val="hybridMultilevel"/>
    <w:tmpl w:val="241E1464"/>
    <w:lvl w:ilvl="0" w:tplc="2D1836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BD43874"/>
    <w:multiLevelType w:val="hybridMultilevel"/>
    <w:tmpl w:val="DA823A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D081A"/>
    <w:multiLevelType w:val="hybridMultilevel"/>
    <w:tmpl w:val="001EC8E0"/>
    <w:lvl w:ilvl="0" w:tplc="B9441A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1E31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DADA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FE3EB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E835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EEE81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E8016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F8D41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0AD7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1963A8B"/>
    <w:multiLevelType w:val="hybridMultilevel"/>
    <w:tmpl w:val="26922DB4"/>
    <w:lvl w:ilvl="0" w:tplc="CA86E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6EA36F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59AFC8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41C62F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8C2EB4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AF140AB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8ABE31D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BC60456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C147B2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C25837"/>
    <w:multiLevelType w:val="hybridMultilevel"/>
    <w:tmpl w:val="23303962"/>
    <w:lvl w:ilvl="0" w:tplc="A4582C86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A0F20A9E">
      <w:start w:val="1"/>
      <w:numFmt w:val="bullet"/>
      <w:lvlText w:val="­"/>
      <w:lvlJc w:val="left"/>
      <w:pPr>
        <w:ind w:left="1506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D2233DE"/>
    <w:multiLevelType w:val="hybridMultilevel"/>
    <w:tmpl w:val="344CC206"/>
    <w:lvl w:ilvl="0" w:tplc="1250E1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68E1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CC07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C855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EE7C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6C74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D4ED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E02D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2D9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4D25AB"/>
    <w:multiLevelType w:val="hybridMultilevel"/>
    <w:tmpl w:val="62F825C0"/>
    <w:lvl w:ilvl="0" w:tplc="9508FF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87690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B36CBF6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C286FE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87CB40A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7B26E7C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EB0783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2EAC81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A1F0186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66533"/>
    <w:multiLevelType w:val="hybridMultilevel"/>
    <w:tmpl w:val="9424CE66"/>
    <w:lvl w:ilvl="0" w:tplc="B55AF4A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81A7E3F"/>
    <w:multiLevelType w:val="hybridMultilevel"/>
    <w:tmpl w:val="31EA413C"/>
    <w:lvl w:ilvl="0" w:tplc="25E42676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B881DDF"/>
    <w:multiLevelType w:val="hybridMultilevel"/>
    <w:tmpl w:val="9CECA390"/>
    <w:lvl w:ilvl="0" w:tplc="014883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22827B8"/>
    <w:multiLevelType w:val="hybridMultilevel"/>
    <w:tmpl w:val="D2E665CA"/>
    <w:lvl w:ilvl="0" w:tplc="5BD45B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E45B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CA49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9236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52BD3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702B4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6AC4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3A20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00BD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4"/>
  </w:num>
  <w:num w:numId="5">
    <w:abstractNumId w:val="17"/>
  </w:num>
  <w:num w:numId="6">
    <w:abstractNumId w:val="7"/>
  </w:num>
  <w:num w:numId="7">
    <w:abstractNumId w:val="15"/>
  </w:num>
  <w:num w:numId="8">
    <w:abstractNumId w:val="16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3"/>
  </w:num>
  <w:num w:numId="12">
    <w:abstractNumId w:val="10"/>
  </w:num>
  <w:num w:numId="13">
    <w:abstractNumId w:val="9"/>
  </w:num>
  <w:num w:numId="14">
    <w:abstractNumId w:val="0"/>
  </w:num>
  <w:num w:numId="15">
    <w:abstractNumId w:val="1"/>
  </w:num>
  <w:num w:numId="16">
    <w:abstractNumId w:val="11"/>
  </w:num>
  <w:num w:numId="17">
    <w:abstractNumId w:val="3"/>
  </w:num>
  <w:num w:numId="18">
    <w:abstractNumId w:val="18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048"/>
    <w:rsid w:val="00011C0D"/>
    <w:rsid w:val="00020140"/>
    <w:rsid w:val="00067877"/>
    <w:rsid w:val="000B6451"/>
    <w:rsid w:val="000C12C3"/>
    <w:rsid w:val="000E2E66"/>
    <w:rsid w:val="000E2E7A"/>
    <w:rsid w:val="001009D5"/>
    <w:rsid w:val="00103E5B"/>
    <w:rsid w:val="00104D7F"/>
    <w:rsid w:val="0011221A"/>
    <w:rsid w:val="00155DD4"/>
    <w:rsid w:val="00183048"/>
    <w:rsid w:val="001873C9"/>
    <w:rsid w:val="001B6CA7"/>
    <w:rsid w:val="001C20F4"/>
    <w:rsid w:val="001C52F6"/>
    <w:rsid w:val="00243C5A"/>
    <w:rsid w:val="00244214"/>
    <w:rsid w:val="00263D98"/>
    <w:rsid w:val="00281D21"/>
    <w:rsid w:val="002944A7"/>
    <w:rsid w:val="00294792"/>
    <w:rsid w:val="00296CF2"/>
    <w:rsid w:val="002A667E"/>
    <w:rsid w:val="002F25BD"/>
    <w:rsid w:val="00304BC2"/>
    <w:rsid w:val="003056F0"/>
    <w:rsid w:val="00335852"/>
    <w:rsid w:val="00374F92"/>
    <w:rsid w:val="00385870"/>
    <w:rsid w:val="00387E31"/>
    <w:rsid w:val="003920C9"/>
    <w:rsid w:val="003973F6"/>
    <w:rsid w:val="003A32A5"/>
    <w:rsid w:val="003A64C3"/>
    <w:rsid w:val="003D1F04"/>
    <w:rsid w:val="003E3726"/>
    <w:rsid w:val="003F4CFC"/>
    <w:rsid w:val="00407805"/>
    <w:rsid w:val="00410FE1"/>
    <w:rsid w:val="00411BA6"/>
    <w:rsid w:val="00427823"/>
    <w:rsid w:val="00431C1A"/>
    <w:rsid w:val="00470F26"/>
    <w:rsid w:val="00471E7D"/>
    <w:rsid w:val="004723AC"/>
    <w:rsid w:val="00481BFE"/>
    <w:rsid w:val="004B72B3"/>
    <w:rsid w:val="004B77F7"/>
    <w:rsid w:val="004C1932"/>
    <w:rsid w:val="004D6572"/>
    <w:rsid w:val="004E5B5B"/>
    <w:rsid w:val="005033F6"/>
    <w:rsid w:val="005147DC"/>
    <w:rsid w:val="00516B96"/>
    <w:rsid w:val="00523F78"/>
    <w:rsid w:val="00537950"/>
    <w:rsid w:val="0055561C"/>
    <w:rsid w:val="0055782E"/>
    <w:rsid w:val="00557B9C"/>
    <w:rsid w:val="00560132"/>
    <w:rsid w:val="0056284D"/>
    <w:rsid w:val="00572EFC"/>
    <w:rsid w:val="00574420"/>
    <w:rsid w:val="00580D67"/>
    <w:rsid w:val="005855A4"/>
    <w:rsid w:val="00596DA8"/>
    <w:rsid w:val="00597A7A"/>
    <w:rsid w:val="005A53C8"/>
    <w:rsid w:val="005B3E86"/>
    <w:rsid w:val="005C1FD1"/>
    <w:rsid w:val="005D5EF3"/>
    <w:rsid w:val="005D7CC6"/>
    <w:rsid w:val="005F278C"/>
    <w:rsid w:val="00633C4B"/>
    <w:rsid w:val="006460AE"/>
    <w:rsid w:val="00652897"/>
    <w:rsid w:val="0066697B"/>
    <w:rsid w:val="006C0F74"/>
    <w:rsid w:val="006C1D23"/>
    <w:rsid w:val="006D06FA"/>
    <w:rsid w:val="006F56DB"/>
    <w:rsid w:val="0070444E"/>
    <w:rsid w:val="007125D7"/>
    <w:rsid w:val="0076315A"/>
    <w:rsid w:val="00791592"/>
    <w:rsid w:val="007A5687"/>
    <w:rsid w:val="007B38CD"/>
    <w:rsid w:val="007F1AB7"/>
    <w:rsid w:val="007F459D"/>
    <w:rsid w:val="007F53FA"/>
    <w:rsid w:val="007F62FF"/>
    <w:rsid w:val="00833703"/>
    <w:rsid w:val="00854657"/>
    <w:rsid w:val="00856BBB"/>
    <w:rsid w:val="008651AF"/>
    <w:rsid w:val="00875DE0"/>
    <w:rsid w:val="0088156E"/>
    <w:rsid w:val="0088217D"/>
    <w:rsid w:val="00887423"/>
    <w:rsid w:val="00887F08"/>
    <w:rsid w:val="008B1557"/>
    <w:rsid w:val="008C2328"/>
    <w:rsid w:val="008C28EE"/>
    <w:rsid w:val="008D4B38"/>
    <w:rsid w:val="008D5800"/>
    <w:rsid w:val="008F718C"/>
    <w:rsid w:val="00902C8F"/>
    <w:rsid w:val="00910A82"/>
    <w:rsid w:val="00927375"/>
    <w:rsid w:val="00940218"/>
    <w:rsid w:val="009524B3"/>
    <w:rsid w:val="00965107"/>
    <w:rsid w:val="009773AB"/>
    <w:rsid w:val="00980F39"/>
    <w:rsid w:val="009912C4"/>
    <w:rsid w:val="009C060E"/>
    <w:rsid w:val="009D153C"/>
    <w:rsid w:val="00A001A2"/>
    <w:rsid w:val="00A20FF7"/>
    <w:rsid w:val="00A255B3"/>
    <w:rsid w:val="00AC489C"/>
    <w:rsid w:val="00AD66C8"/>
    <w:rsid w:val="00AE295F"/>
    <w:rsid w:val="00AE6240"/>
    <w:rsid w:val="00AF522A"/>
    <w:rsid w:val="00AF75B6"/>
    <w:rsid w:val="00B05865"/>
    <w:rsid w:val="00B07509"/>
    <w:rsid w:val="00B14B28"/>
    <w:rsid w:val="00B247AA"/>
    <w:rsid w:val="00B26D37"/>
    <w:rsid w:val="00B30E85"/>
    <w:rsid w:val="00B34FA9"/>
    <w:rsid w:val="00B440F7"/>
    <w:rsid w:val="00B565FE"/>
    <w:rsid w:val="00B6146F"/>
    <w:rsid w:val="00B72E15"/>
    <w:rsid w:val="00B921E6"/>
    <w:rsid w:val="00B9324F"/>
    <w:rsid w:val="00BA44CC"/>
    <w:rsid w:val="00BB2C03"/>
    <w:rsid w:val="00BB3972"/>
    <w:rsid w:val="00BD129C"/>
    <w:rsid w:val="00BD7078"/>
    <w:rsid w:val="00BE08B3"/>
    <w:rsid w:val="00BF7FD5"/>
    <w:rsid w:val="00C00A33"/>
    <w:rsid w:val="00C11125"/>
    <w:rsid w:val="00C1132A"/>
    <w:rsid w:val="00C43E88"/>
    <w:rsid w:val="00C45715"/>
    <w:rsid w:val="00C501E8"/>
    <w:rsid w:val="00C71865"/>
    <w:rsid w:val="00C73FE0"/>
    <w:rsid w:val="00C80EE0"/>
    <w:rsid w:val="00C8361D"/>
    <w:rsid w:val="00C97B0E"/>
    <w:rsid w:val="00CA616D"/>
    <w:rsid w:val="00CB5814"/>
    <w:rsid w:val="00CC786F"/>
    <w:rsid w:val="00D021CC"/>
    <w:rsid w:val="00D056F7"/>
    <w:rsid w:val="00D0649A"/>
    <w:rsid w:val="00D11D50"/>
    <w:rsid w:val="00D14F99"/>
    <w:rsid w:val="00D21A72"/>
    <w:rsid w:val="00D33B4E"/>
    <w:rsid w:val="00D34586"/>
    <w:rsid w:val="00D4528A"/>
    <w:rsid w:val="00D6736A"/>
    <w:rsid w:val="00D760AA"/>
    <w:rsid w:val="00DA2563"/>
    <w:rsid w:val="00DA37F2"/>
    <w:rsid w:val="00DB1A94"/>
    <w:rsid w:val="00DC7FE6"/>
    <w:rsid w:val="00DD57A4"/>
    <w:rsid w:val="00DD5986"/>
    <w:rsid w:val="00DD5F8D"/>
    <w:rsid w:val="00DF2DAA"/>
    <w:rsid w:val="00DF543B"/>
    <w:rsid w:val="00E03F4F"/>
    <w:rsid w:val="00E50996"/>
    <w:rsid w:val="00E76EDF"/>
    <w:rsid w:val="00E84032"/>
    <w:rsid w:val="00E92105"/>
    <w:rsid w:val="00E954B2"/>
    <w:rsid w:val="00ED33B1"/>
    <w:rsid w:val="00EE0D63"/>
    <w:rsid w:val="00EE3184"/>
    <w:rsid w:val="00EE5682"/>
    <w:rsid w:val="00F02BC7"/>
    <w:rsid w:val="00F17297"/>
    <w:rsid w:val="00F46A34"/>
    <w:rsid w:val="00F740C9"/>
    <w:rsid w:val="00F77984"/>
    <w:rsid w:val="00F9489A"/>
    <w:rsid w:val="00FA04E9"/>
    <w:rsid w:val="00FA0CE0"/>
    <w:rsid w:val="00FB7CBB"/>
    <w:rsid w:val="00FC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E6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1865"/>
    <w:pPr>
      <w:ind w:left="720"/>
      <w:contextualSpacing/>
    </w:pPr>
  </w:style>
  <w:style w:type="character" w:customStyle="1" w:styleId="resumen">
    <w:name w:val="resumen"/>
    <w:basedOn w:val="Fuentedeprrafopredeter"/>
    <w:rsid w:val="00B05865"/>
  </w:style>
  <w:style w:type="character" w:customStyle="1" w:styleId="titular">
    <w:name w:val="titular"/>
    <w:basedOn w:val="Fuentedeprrafopredeter"/>
    <w:rsid w:val="00B05865"/>
  </w:style>
  <w:style w:type="character" w:customStyle="1" w:styleId="texto">
    <w:name w:val="texto"/>
    <w:basedOn w:val="Fuentedeprrafopredeter"/>
    <w:rsid w:val="00B05865"/>
  </w:style>
  <w:style w:type="paragraph" w:styleId="Encabezado">
    <w:name w:val="header"/>
    <w:basedOn w:val="Normal"/>
    <w:link w:val="EncabezadoCar"/>
    <w:uiPriority w:val="99"/>
    <w:semiHidden/>
    <w:unhideWhenUsed/>
    <w:rsid w:val="0066697B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66697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6697B"/>
    <w:pPr>
      <w:tabs>
        <w:tab w:val="center" w:pos="4252"/>
        <w:tab w:val="right" w:pos="8504"/>
      </w:tabs>
    </w:pPr>
    <w:rPr>
      <w:lang/>
    </w:rPr>
  </w:style>
  <w:style w:type="character" w:customStyle="1" w:styleId="PiedepginaCar">
    <w:name w:val="Pie de página Car"/>
    <w:link w:val="Piedepgina"/>
    <w:uiPriority w:val="99"/>
    <w:rsid w:val="0066697B"/>
    <w:rPr>
      <w:sz w:val="22"/>
      <w:szCs w:val="22"/>
      <w:lang w:eastAsia="en-US"/>
    </w:rPr>
  </w:style>
  <w:style w:type="paragraph" w:customStyle="1" w:styleId="Default">
    <w:name w:val="Default"/>
    <w:rsid w:val="00AF522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5744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1">
    <w:name w:val="texto1"/>
    <w:rsid w:val="00CA616D"/>
    <w:rPr>
      <w:rFonts w:ascii="Verdana" w:hAnsi="Verdana" w:hint="default"/>
      <w:strike w:val="0"/>
      <w:dstrike w:val="0"/>
      <w:color w:val="333333"/>
      <w:sz w:val="9"/>
      <w:szCs w:val="9"/>
      <w:u w:val="none"/>
      <w:effect w:val="none"/>
    </w:rPr>
  </w:style>
  <w:style w:type="paragraph" w:customStyle="1" w:styleId="Textopredeterminado">
    <w:name w:val="Texto predeterminado"/>
    <w:basedOn w:val="Normal"/>
    <w:rsid w:val="00516B96"/>
    <w:pPr>
      <w:spacing w:after="0" w:line="240" w:lineRule="auto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263D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Fuentedeprrafopredeter"/>
    <w:rsid w:val="009D153C"/>
  </w:style>
  <w:style w:type="character" w:customStyle="1" w:styleId="shorttext">
    <w:name w:val="short_text"/>
    <w:basedOn w:val="Fuentedeprrafopredeter"/>
    <w:rsid w:val="009D153C"/>
  </w:style>
  <w:style w:type="paragraph" w:styleId="Textonotapie">
    <w:name w:val="footnote text"/>
    <w:basedOn w:val="Normal"/>
    <w:link w:val="TextonotapieCar"/>
    <w:uiPriority w:val="99"/>
    <w:semiHidden/>
    <w:unhideWhenUsed/>
    <w:rsid w:val="00BD129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129C"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BD129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3089">
          <w:marLeft w:val="0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0981">
          <w:marLeft w:val="0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5968">
          <w:marLeft w:val="0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90082">
          <w:marLeft w:val="0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9691">
          <w:marLeft w:val="0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5997">
          <w:marLeft w:val="0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73985">
          <w:marLeft w:val="0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9705">
          <w:marLeft w:val="0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45963">
          <w:marLeft w:val="0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5928">
          <w:marLeft w:val="0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44514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7214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3234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0803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7356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42148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0632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0354">
          <w:marLeft w:val="46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D2044-D282-4C22-BF42-AB72371BB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464</Words>
  <Characters>2552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schacon</dc:creator>
  <cp:lastModifiedBy>hum649</cp:lastModifiedBy>
  <cp:revision>13</cp:revision>
  <cp:lastPrinted>2013-12-26T16:07:00Z</cp:lastPrinted>
  <dcterms:created xsi:type="dcterms:W3CDTF">2017-01-20T13:51:00Z</dcterms:created>
  <dcterms:modified xsi:type="dcterms:W3CDTF">2017-01-20T14:47:00Z</dcterms:modified>
</cp:coreProperties>
</file>